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C4AE" w14:textId="2CF24170" w:rsidR="00711D0F" w:rsidRPr="00B5080C" w:rsidRDefault="00711D0F" w:rsidP="00711D0F">
      <w:pPr>
        <w:jc w:val="right"/>
        <w:rPr>
          <w:sz w:val="22"/>
        </w:rPr>
      </w:pPr>
      <w:r w:rsidRPr="00B5080C">
        <w:rPr>
          <w:b/>
          <w:bCs/>
          <w:sz w:val="22"/>
        </w:rPr>
        <w:t xml:space="preserve">  Załącznik nr 8 </w:t>
      </w:r>
      <w:r w:rsidR="006063C8">
        <w:rPr>
          <w:b/>
          <w:bCs/>
          <w:sz w:val="22"/>
        </w:rPr>
        <w:t>b</w:t>
      </w:r>
      <w:r w:rsidRPr="00B5080C">
        <w:rPr>
          <w:b/>
          <w:bCs/>
          <w:sz w:val="22"/>
        </w:rPr>
        <w:t xml:space="preserve">– Parametry </w:t>
      </w:r>
      <w:r w:rsidR="002A004F" w:rsidRPr="00B5080C">
        <w:rPr>
          <w:b/>
          <w:bCs/>
          <w:sz w:val="22"/>
        </w:rPr>
        <w:t>T</w:t>
      </w:r>
      <w:r w:rsidRPr="00B5080C">
        <w:rPr>
          <w:b/>
          <w:bCs/>
          <w:sz w:val="22"/>
        </w:rPr>
        <w:t>echniczne Sprzętu</w:t>
      </w:r>
    </w:p>
    <w:p w14:paraId="538A8C9A" w14:textId="77777777" w:rsidR="00D32EC4" w:rsidRPr="00B5080C" w:rsidRDefault="00D32EC4" w:rsidP="00FA2BBE">
      <w:pPr>
        <w:jc w:val="left"/>
        <w:rPr>
          <w:b/>
          <w:bCs/>
          <w:sz w:val="22"/>
        </w:rPr>
      </w:pPr>
    </w:p>
    <w:p w14:paraId="22840A71" w14:textId="7CCDD4C3" w:rsidR="00D32EC4" w:rsidRPr="004F3467" w:rsidRDefault="004F4993" w:rsidP="00FA2BBE">
      <w:pPr>
        <w:jc w:val="left"/>
        <w:rPr>
          <w:b/>
          <w:bCs/>
          <w:sz w:val="22"/>
          <w:u w:val="single"/>
        </w:rPr>
      </w:pPr>
      <w:r w:rsidRPr="004F3467">
        <w:rPr>
          <w:b/>
          <w:bCs/>
          <w:sz w:val="22"/>
          <w:u w:val="single"/>
        </w:rPr>
        <w:t>Zadanie 2</w:t>
      </w:r>
    </w:p>
    <w:p w14:paraId="0BCBB1A6" w14:textId="77777777" w:rsidR="004F4993" w:rsidRPr="00B5080C" w:rsidRDefault="004F4993" w:rsidP="00FA2BBE">
      <w:pPr>
        <w:jc w:val="left"/>
        <w:rPr>
          <w:b/>
          <w:bCs/>
          <w:sz w:val="22"/>
        </w:rPr>
      </w:pPr>
    </w:p>
    <w:p w14:paraId="421B295A" w14:textId="627F2229" w:rsidR="004F4993" w:rsidRPr="00B5080C" w:rsidRDefault="004F4993" w:rsidP="00FA2BBE">
      <w:pPr>
        <w:jc w:val="left"/>
        <w:rPr>
          <w:b/>
          <w:bCs/>
          <w:sz w:val="22"/>
        </w:rPr>
      </w:pPr>
      <w:r w:rsidRPr="00B5080C">
        <w:rPr>
          <w:b/>
          <w:bCs/>
          <w:sz w:val="22"/>
        </w:rPr>
        <w:t>Skaner – 6 szt.</w:t>
      </w:r>
    </w:p>
    <w:tbl>
      <w:tblPr>
        <w:tblStyle w:val="Tabela-Siatka3"/>
        <w:tblW w:w="5316" w:type="pct"/>
        <w:tblLook w:val="06A0" w:firstRow="1" w:lastRow="0" w:firstColumn="1" w:lastColumn="0" w:noHBand="1" w:noVBand="1"/>
      </w:tblPr>
      <w:tblGrid>
        <w:gridCol w:w="706"/>
        <w:gridCol w:w="2979"/>
        <w:gridCol w:w="5671"/>
        <w:gridCol w:w="2270"/>
        <w:gridCol w:w="3252"/>
      </w:tblGrid>
      <w:tr w:rsidR="004F4993" w:rsidRPr="00B5080C" w14:paraId="0FED695B" w14:textId="77777777" w:rsidTr="004F4993">
        <w:trPr>
          <w:trHeight w:val="343"/>
        </w:trPr>
        <w:tc>
          <w:tcPr>
            <w:tcW w:w="237" w:type="pct"/>
            <w:shd w:val="clear" w:color="auto" w:fill="D9D9D9" w:themeFill="background1" w:themeFillShade="D9"/>
          </w:tcPr>
          <w:p w14:paraId="3BFD5EE4" w14:textId="2FE8D2E2" w:rsidR="004F4993" w:rsidRPr="00B5080C" w:rsidRDefault="004F4993" w:rsidP="004F4993">
            <w:pPr>
              <w:tabs>
                <w:tab w:val="left" w:pos="2295"/>
              </w:tabs>
              <w:spacing w:line="276" w:lineRule="auto"/>
              <w:rPr>
                <w:b/>
                <w:bCs/>
                <w:sz w:val="22"/>
              </w:rPr>
            </w:pPr>
            <w:proofErr w:type="spellStart"/>
            <w:r w:rsidRPr="00B5080C">
              <w:rPr>
                <w:b/>
                <w:bCs/>
                <w:sz w:val="22"/>
                <w:lang w:bidi="pl-PL"/>
              </w:rPr>
              <w:t>Lp</w:t>
            </w:r>
            <w:proofErr w:type="spellEnd"/>
          </w:p>
        </w:tc>
        <w:tc>
          <w:tcPr>
            <w:tcW w:w="2907" w:type="pct"/>
            <w:gridSpan w:val="2"/>
            <w:shd w:val="clear" w:color="auto" w:fill="D9D9D9" w:themeFill="background1" w:themeFillShade="D9"/>
          </w:tcPr>
          <w:p w14:paraId="3F729BF1" w14:textId="28BE7F19" w:rsidR="004F4993" w:rsidRPr="00B5080C" w:rsidRDefault="004F4993" w:rsidP="004F4993">
            <w:pPr>
              <w:tabs>
                <w:tab w:val="left" w:pos="2295"/>
              </w:tabs>
              <w:spacing w:line="276" w:lineRule="auto"/>
              <w:rPr>
                <w:b/>
                <w:bCs/>
                <w:sz w:val="22"/>
              </w:rPr>
            </w:pPr>
            <w:r w:rsidRPr="00B5080C">
              <w:rPr>
                <w:b/>
                <w:bCs/>
                <w:sz w:val="22"/>
                <w:lang w:bidi="pl-PL"/>
              </w:rPr>
              <w:t>Opis parametrów</w:t>
            </w:r>
          </w:p>
        </w:tc>
        <w:tc>
          <w:tcPr>
            <w:tcW w:w="763" w:type="pct"/>
            <w:shd w:val="clear" w:color="auto" w:fill="D9D9D9" w:themeFill="background1" w:themeFillShade="D9"/>
          </w:tcPr>
          <w:p w14:paraId="2AD53D07" w14:textId="5DA78BA8" w:rsidR="004F4993" w:rsidRPr="00CB1532" w:rsidRDefault="004F4993" w:rsidP="004F4993">
            <w:pPr>
              <w:tabs>
                <w:tab w:val="left" w:pos="2295"/>
              </w:tabs>
              <w:spacing w:line="276" w:lineRule="auto"/>
              <w:rPr>
                <w:b/>
                <w:bCs/>
                <w:color w:val="000000" w:themeColor="text1"/>
                <w:sz w:val="22"/>
              </w:rPr>
            </w:pPr>
            <w:r w:rsidRPr="00CB1532">
              <w:rPr>
                <w:b/>
                <w:bCs/>
                <w:color w:val="000000" w:themeColor="text1"/>
                <w:sz w:val="22"/>
              </w:rPr>
              <w:t>Parametr wymagany</w:t>
            </w:r>
            <w:r w:rsidRPr="00CB1532">
              <w:rPr>
                <w:b/>
                <w:bCs/>
                <w:color w:val="000000" w:themeColor="text1"/>
                <w:sz w:val="22"/>
              </w:rPr>
              <w:br/>
              <w:t>TAK/NIE</w:t>
            </w:r>
          </w:p>
        </w:tc>
        <w:tc>
          <w:tcPr>
            <w:tcW w:w="1093" w:type="pct"/>
            <w:shd w:val="clear" w:color="auto" w:fill="D9D9D9" w:themeFill="background1" w:themeFillShade="D9"/>
          </w:tcPr>
          <w:p w14:paraId="5193032B" w14:textId="4BB92653" w:rsidR="004F4993" w:rsidRPr="00CB1532" w:rsidRDefault="004F4993" w:rsidP="008D44FB">
            <w:pPr>
              <w:tabs>
                <w:tab w:val="left" w:pos="2295"/>
              </w:tabs>
              <w:spacing w:line="276" w:lineRule="auto"/>
              <w:jc w:val="left"/>
              <w:rPr>
                <w:b/>
                <w:bCs/>
                <w:color w:val="000000" w:themeColor="text1"/>
                <w:sz w:val="22"/>
              </w:rPr>
            </w:pPr>
            <w:r w:rsidRPr="00CB1532">
              <w:rPr>
                <w:b/>
                <w:bCs/>
                <w:color w:val="000000" w:themeColor="text1"/>
                <w:sz w:val="22"/>
              </w:rPr>
              <w:t>Parametr oferowany</w:t>
            </w:r>
            <w:r w:rsidRPr="00CB1532">
              <w:rPr>
                <w:b/>
                <w:bCs/>
                <w:color w:val="000000" w:themeColor="text1"/>
                <w:sz w:val="22"/>
              </w:rPr>
              <w:br/>
              <w:t>(podać nr strony w ofercie</w:t>
            </w:r>
            <w:r w:rsidR="007C2EBF" w:rsidRPr="00CB1532">
              <w:rPr>
                <w:b/>
                <w:bCs/>
                <w:color w:val="000000" w:themeColor="text1"/>
                <w:sz w:val="22"/>
              </w:rPr>
              <w:t xml:space="preserve"> / katalogu</w:t>
            </w:r>
            <w:r w:rsidRPr="00CB1532">
              <w:rPr>
                <w:b/>
                <w:bCs/>
                <w:color w:val="000000" w:themeColor="text1"/>
                <w:sz w:val="22"/>
              </w:rPr>
              <w:t>)</w:t>
            </w:r>
          </w:p>
        </w:tc>
      </w:tr>
      <w:tr w:rsidR="004957ED" w:rsidRPr="00B5080C" w14:paraId="21853549" w14:textId="42D1EE25" w:rsidTr="004F4993">
        <w:trPr>
          <w:trHeight w:val="205"/>
        </w:trPr>
        <w:tc>
          <w:tcPr>
            <w:tcW w:w="237" w:type="pct"/>
          </w:tcPr>
          <w:p w14:paraId="460AAEB1" w14:textId="4A8C732A" w:rsidR="004957ED" w:rsidRPr="00B5080C" w:rsidRDefault="004957ED" w:rsidP="004957ED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>1</w:t>
            </w:r>
            <w:r w:rsidR="00B5080C">
              <w:rPr>
                <w:sz w:val="22"/>
              </w:rPr>
              <w:t>.</w:t>
            </w:r>
          </w:p>
        </w:tc>
        <w:tc>
          <w:tcPr>
            <w:tcW w:w="1001" w:type="pct"/>
            <w:hideMark/>
          </w:tcPr>
          <w:p w14:paraId="7ADBCFF9" w14:textId="4A700207" w:rsidR="004957ED" w:rsidRPr="00B5080C" w:rsidRDefault="004957ED" w:rsidP="004957ED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Typ </w:t>
            </w:r>
          </w:p>
        </w:tc>
        <w:tc>
          <w:tcPr>
            <w:tcW w:w="1906" w:type="pct"/>
            <w:hideMark/>
          </w:tcPr>
          <w:p w14:paraId="5DC6750C" w14:textId="77777777" w:rsidR="004957ED" w:rsidRPr="00B5080C" w:rsidRDefault="004957ED" w:rsidP="004957ED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Skaner biurkowy z podajnikiem dokumentów </w:t>
            </w:r>
          </w:p>
        </w:tc>
        <w:tc>
          <w:tcPr>
            <w:tcW w:w="763" w:type="pct"/>
          </w:tcPr>
          <w:p w14:paraId="337AEE5B" w14:textId="70195144" w:rsidR="004957ED" w:rsidRPr="00B5080C" w:rsidRDefault="004957ED" w:rsidP="004957ED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>Tak</w:t>
            </w:r>
            <w:r w:rsidR="007C2EBF">
              <w:rPr>
                <w:sz w:val="22"/>
              </w:rPr>
              <w:t>, podać</w:t>
            </w:r>
          </w:p>
        </w:tc>
        <w:tc>
          <w:tcPr>
            <w:tcW w:w="1093" w:type="pct"/>
          </w:tcPr>
          <w:p w14:paraId="0AA9EBEB" w14:textId="77777777" w:rsidR="004957ED" w:rsidRPr="00B5080C" w:rsidRDefault="004957ED" w:rsidP="004957ED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</w:p>
        </w:tc>
      </w:tr>
      <w:tr w:rsidR="007C2EBF" w:rsidRPr="00B5080C" w14:paraId="237ABDB8" w14:textId="33CC4E1E" w:rsidTr="004F4993">
        <w:trPr>
          <w:trHeight w:val="206"/>
        </w:trPr>
        <w:tc>
          <w:tcPr>
            <w:tcW w:w="237" w:type="pct"/>
          </w:tcPr>
          <w:p w14:paraId="063BD4F1" w14:textId="092AE595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1001" w:type="pct"/>
            <w:hideMark/>
          </w:tcPr>
          <w:p w14:paraId="0E5A08E4" w14:textId="22DCA893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Skanowanie </w:t>
            </w:r>
          </w:p>
        </w:tc>
        <w:tc>
          <w:tcPr>
            <w:tcW w:w="1906" w:type="pct"/>
            <w:hideMark/>
          </w:tcPr>
          <w:p w14:paraId="2F13BE5D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Skanowanie dwustronne </w:t>
            </w:r>
          </w:p>
        </w:tc>
        <w:tc>
          <w:tcPr>
            <w:tcW w:w="763" w:type="pct"/>
          </w:tcPr>
          <w:p w14:paraId="20B65BA3" w14:textId="5795E2DC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5F1D38">
              <w:rPr>
                <w:sz w:val="22"/>
              </w:rPr>
              <w:t>Tak, podać</w:t>
            </w:r>
          </w:p>
        </w:tc>
        <w:tc>
          <w:tcPr>
            <w:tcW w:w="1093" w:type="pct"/>
          </w:tcPr>
          <w:p w14:paraId="3FDDB422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</w:p>
        </w:tc>
      </w:tr>
      <w:tr w:rsidR="007C2EBF" w:rsidRPr="00B5080C" w14:paraId="06696945" w14:textId="37545105" w:rsidTr="004F4993">
        <w:trPr>
          <w:trHeight w:val="204"/>
        </w:trPr>
        <w:tc>
          <w:tcPr>
            <w:tcW w:w="237" w:type="pct"/>
          </w:tcPr>
          <w:p w14:paraId="74C95C2E" w14:textId="4DB63801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1001" w:type="pct"/>
            <w:hideMark/>
          </w:tcPr>
          <w:p w14:paraId="36CCFDB5" w14:textId="4064C43E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Prędkość skanowania A4 </w:t>
            </w:r>
          </w:p>
        </w:tc>
        <w:tc>
          <w:tcPr>
            <w:tcW w:w="1906" w:type="pct"/>
            <w:hideMark/>
          </w:tcPr>
          <w:p w14:paraId="712DD5A1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min. 40 stron /min </w:t>
            </w:r>
          </w:p>
        </w:tc>
        <w:tc>
          <w:tcPr>
            <w:tcW w:w="763" w:type="pct"/>
          </w:tcPr>
          <w:p w14:paraId="2F954CEA" w14:textId="54CD2D72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5F1D38">
              <w:rPr>
                <w:sz w:val="22"/>
              </w:rPr>
              <w:t>Tak, podać</w:t>
            </w:r>
          </w:p>
        </w:tc>
        <w:tc>
          <w:tcPr>
            <w:tcW w:w="1093" w:type="pct"/>
          </w:tcPr>
          <w:p w14:paraId="38B51066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</w:p>
        </w:tc>
      </w:tr>
      <w:tr w:rsidR="007C2EBF" w:rsidRPr="00B5080C" w14:paraId="4F8A53D8" w14:textId="1542DBE5" w:rsidTr="004F4993">
        <w:trPr>
          <w:trHeight w:val="206"/>
        </w:trPr>
        <w:tc>
          <w:tcPr>
            <w:tcW w:w="237" w:type="pct"/>
          </w:tcPr>
          <w:p w14:paraId="6491AF64" w14:textId="628F6503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1001" w:type="pct"/>
            <w:hideMark/>
          </w:tcPr>
          <w:p w14:paraId="14F81F36" w14:textId="6BE252DC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Podajnik ADF </w:t>
            </w:r>
          </w:p>
        </w:tc>
        <w:tc>
          <w:tcPr>
            <w:tcW w:w="1906" w:type="pct"/>
            <w:hideMark/>
          </w:tcPr>
          <w:p w14:paraId="0DD2155D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Skaner musi posiadać podajnik ADF na min. 80 arkuszy </w:t>
            </w:r>
          </w:p>
        </w:tc>
        <w:tc>
          <w:tcPr>
            <w:tcW w:w="763" w:type="pct"/>
          </w:tcPr>
          <w:p w14:paraId="5F58BF04" w14:textId="0CA72A6A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5F1D38">
              <w:rPr>
                <w:sz w:val="22"/>
              </w:rPr>
              <w:t>Tak, podać</w:t>
            </w:r>
          </w:p>
        </w:tc>
        <w:tc>
          <w:tcPr>
            <w:tcW w:w="1093" w:type="pct"/>
          </w:tcPr>
          <w:p w14:paraId="40FA9491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</w:p>
        </w:tc>
      </w:tr>
      <w:tr w:rsidR="007C2EBF" w:rsidRPr="00B5080C" w14:paraId="7E6F1315" w14:textId="6822573D" w:rsidTr="004F4993">
        <w:trPr>
          <w:trHeight w:val="206"/>
        </w:trPr>
        <w:tc>
          <w:tcPr>
            <w:tcW w:w="237" w:type="pct"/>
          </w:tcPr>
          <w:p w14:paraId="2DB70F35" w14:textId="32231E73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</w:p>
        </w:tc>
        <w:tc>
          <w:tcPr>
            <w:tcW w:w="1001" w:type="pct"/>
            <w:hideMark/>
          </w:tcPr>
          <w:p w14:paraId="08BF751E" w14:textId="440277B4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Wyświetlacz </w:t>
            </w:r>
          </w:p>
        </w:tc>
        <w:tc>
          <w:tcPr>
            <w:tcW w:w="1906" w:type="pct"/>
            <w:hideMark/>
          </w:tcPr>
          <w:p w14:paraId="33FCA5BD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Skaner musi posiadać kolorowy ekran dotykowy </w:t>
            </w:r>
          </w:p>
        </w:tc>
        <w:tc>
          <w:tcPr>
            <w:tcW w:w="763" w:type="pct"/>
          </w:tcPr>
          <w:p w14:paraId="50CC2C45" w14:textId="604E233A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5F1D38">
              <w:rPr>
                <w:sz w:val="22"/>
              </w:rPr>
              <w:t>Tak, podać</w:t>
            </w:r>
          </w:p>
        </w:tc>
        <w:tc>
          <w:tcPr>
            <w:tcW w:w="1093" w:type="pct"/>
          </w:tcPr>
          <w:p w14:paraId="0879B3D4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</w:p>
        </w:tc>
      </w:tr>
      <w:tr w:rsidR="007C2EBF" w:rsidRPr="00B5080C" w14:paraId="237822CA" w14:textId="3FF47860" w:rsidTr="004F4993">
        <w:trPr>
          <w:trHeight w:val="204"/>
        </w:trPr>
        <w:tc>
          <w:tcPr>
            <w:tcW w:w="237" w:type="pct"/>
          </w:tcPr>
          <w:p w14:paraId="3EA8A8C7" w14:textId="0853ED02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1001" w:type="pct"/>
            <w:hideMark/>
          </w:tcPr>
          <w:p w14:paraId="063BFB27" w14:textId="62CF1D6C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Interfejsy </w:t>
            </w:r>
          </w:p>
        </w:tc>
        <w:tc>
          <w:tcPr>
            <w:tcW w:w="1906" w:type="pct"/>
            <w:hideMark/>
          </w:tcPr>
          <w:p w14:paraId="461EB7A6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  <w:lang w:val="en-US"/>
              </w:rPr>
            </w:pPr>
            <w:r w:rsidRPr="00B5080C">
              <w:rPr>
                <w:sz w:val="22"/>
                <w:lang w:val="en-US"/>
              </w:rPr>
              <w:t xml:space="preserve">1 x USB3.0, 1 x Ethernet (10Base-T/100Base-TX), 1 x Wi-Fi 802.11b/g/n (2.4GHz) </w:t>
            </w:r>
          </w:p>
        </w:tc>
        <w:tc>
          <w:tcPr>
            <w:tcW w:w="763" w:type="pct"/>
          </w:tcPr>
          <w:p w14:paraId="671E9414" w14:textId="132A45B8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  <w:lang w:val="en-US"/>
              </w:rPr>
            </w:pPr>
            <w:r w:rsidRPr="005F1D38">
              <w:rPr>
                <w:sz w:val="22"/>
              </w:rPr>
              <w:t>Tak, podać</w:t>
            </w:r>
          </w:p>
        </w:tc>
        <w:tc>
          <w:tcPr>
            <w:tcW w:w="1093" w:type="pct"/>
          </w:tcPr>
          <w:p w14:paraId="20BAC2BC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  <w:lang w:val="en-US"/>
              </w:rPr>
            </w:pPr>
          </w:p>
        </w:tc>
      </w:tr>
      <w:tr w:rsidR="007C2EBF" w:rsidRPr="00B5080C" w14:paraId="52816BA5" w14:textId="37CD6131" w:rsidTr="004F4993">
        <w:trPr>
          <w:trHeight w:val="206"/>
        </w:trPr>
        <w:tc>
          <w:tcPr>
            <w:tcW w:w="237" w:type="pct"/>
          </w:tcPr>
          <w:p w14:paraId="5C8B99A9" w14:textId="16B8274B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  <w:lang w:val="en-US"/>
              </w:rPr>
            </w:pPr>
            <w:r w:rsidRPr="00B5080C">
              <w:rPr>
                <w:sz w:val="22"/>
                <w:lang w:val="en-US"/>
              </w:rPr>
              <w:t>7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001" w:type="pct"/>
            <w:hideMark/>
          </w:tcPr>
          <w:p w14:paraId="52DB5DCC" w14:textId="675FAD63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Głębia kolorów </w:t>
            </w:r>
          </w:p>
        </w:tc>
        <w:tc>
          <w:tcPr>
            <w:tcW w:w="1906" w:type="pct"/>
            <w:hideMark/>
          </w:tcPr>
          <w:p w14:paraId="44AA40B6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48-bitowa wewnętrzna i 24- bitowa zewnętrzna </w:t>
            </w:r>
          </w:p>
        </w:tc>
        <w:tc>
          <w:tcPr>
            <w:tcW w:w="763" w:type="pct"/>
          </w:tcPr>
          <w:p w14:paraId="414EBAF8" w14:textId="2FFA8E0E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5F1D38">
              <w:rPr>
                <w:sz w:val="22"/>
              </w:rPr>
              <w:t>Tak, podać</w:t>
            </w:r>
          </w:p>
        </w:tc>
        <w:tc>
          <w:tcPr>
            <w:tcW w:w="1093" w:type="pct"/>
          </w:tcPr>
          <w:p w14:paraId="5D1665CC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</w:p>
        </w:tc>
      </w:tr>
      <w:tr w:rsidR="007C2EBF" w:rsidRPr="00B5080C" w14:paraId="1B1B6305" w14:textId="3F4C2A83" w:rsidTr="004F4993">
        <w:trPr>
          <w:trHeight w:val="204"/>
        </w:trPr>
        <w:tc>
          <w:tcPr>
            <w:tcW w:w="237" w:type="pct"/>
          </w:tcPr>
          <w:p w14:paraId="06F81E05" w14:textId="31C81940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>8</w:t>
            </w:r>
            <w:r>
              <w:rPr>
                <w:sz w:val="22"/>
              </w:rPr>
              <w:t>.</w:t>
            </w:r>
          </w:p>
        </w:tc>
        <w:tc>
          <w:tcPr>
            <w:tcW w:w="1001" w:type="pct"/>
            <w:hideMark/>
          </w:tcPr>
          <w:p w14:paraId="4A0B7780" w14:textId="7292DB68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Skala szarości </w:t>
            </w:r>
          </w:p>
        </w:tc>
        <w:tc>
          <w:tcPr>
            <w:tcW w:w="1906" w:type="pct"/>
            <w:hideMark/>
          </w:tcPr>
          <w:p w14:paraId="34F44C2E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256 odcieni (8 bitów) </w:t>
            </w:r>
          </w:p>
        </w:tc>
        <w:tc>
          <w:tcPr>
            <w:tcW w:w="763" w:type="pct"/>
          </w:tcPr>
          <w:p w14:paraId="1765472D" w14:textId="40225D62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5F1D38">
              <w:rPr>
                <w:sz w:val="22"/>
              </w:rPr>
              <w:t>Tak, podać</w:t>
            </w:r>
          </w:p>
        </w:tc>
        <w:tc>
          <w:tcPr>
            <w:tcW w:w="1093" w:type="pct"/>
          </w:tcPr>
          <w:p w14:paraId="6807B08A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</w:p>
        </w:tc>
      </w:tr>
      <w:tr w:rsidR="007C2EBF" w:rsidRPr="00B5080C" w14:paraId="6F5A8F44" w14:textId="0A0C8CE1" w:rsidTr="004F4993">
        <w:trPr>
          <w:trHeight w:val="206"/>
        </w:trPr>
        <w:tc>
          <w:tcPr>
            <w:tcW w:w="237" w:type="pct"/>
          </w:tcPr>
          <w:p w14:paraId="766CEAA4" w14:textId="647D7E25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>9</w:t>
            </w:r>
            <w:r>
              <w:rPr>
                <w:sz w:val="22"/>
              </w:rPr>
              <w:t>.</w:t>
            </w:r>
          </w:p>
        </w:tc>
        <w:tc>
          <w:tcPr>
            <w:tcW w:w="1001" w:type="pct"/>
            <w:hideMark/>
          </w:tcPr>
          <w:p w14:paraId="04B27649" w14:textId="77A45565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Obsługiwane formaty </w:t>
            </w:r>
          </w:p>
        </w:tc>
        <w:tc>
          <w:tcPr>
            <w:tcW w:w="1906" w:type="pct"/>
            <w:hideMark/>
          </w:tcPr>
          <w:p w14:paraId="4D707C3A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PDF (jednostronicowe, wielostronicowe, PDF/A-1b, zabezpieczony, podpisany), </w:t>
            </w:r>
          </w:p>
        </w:tc>
        <w:tc>
          <w:tcPr>
            <w:tcW w:w="763" w:type="pct"/>
          </w:tcPr>
          <w:p w14:paraId="739B7DAC" w14:textId="252D00D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5F1D38">
              <w:rPr>
                <w:sz w:val="22"/>
              </w:rPr>
              <w:t>Tak, podać</w:t>
            </w:r>
          </w:p>
        </w:tc>
        <w:tc>
          <w:tcPr>
            <w:tcW w:w="1093" w:type="pct"/>
          </w:tcPr>
          <w:p w14:paraId="1E85590D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</w:p>
        </w:tc>
      </w:tr>
      <w:tr w:rsidR="007C2EBF" w:rsidRPr="00B5080C" w14:paraId="467B4178" w14:textId="7CB5FBDF" w:rsidTr="004F4993">
        <w:trPr>
          <w:trHeight w:val="206"/>
        </w:trPr>
        <w:tc>
          <w:tcPr>
            <w:tcW w:w="237" w:type="pct"/>
          </w:tcPr>
          <w:p w14:paraId="037C0757" w14:textId="3D5D3FBD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>10</w:t>
            </w:r>
            <w:r>
              <w:rPr>
                <w:sz w:val="22"/>
              </w:rPr>
              <w:t>.</w:t>
            </w:r>
          </w:p>
        </w:tc>
        <w:tc>
          <w:tcPr>
            <w:tcW w:w="1001" w:type="pct"/>
            <w:hideMark/>
          </w:tcPr>
          <w:p w14:paraId="00370783" w14:textId="4B728598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plików </w:t>
            </w:r>
          </w:p>
        </w:tc>
        <w:tc>
          <w:tcPr>
            <w:tcW w:w="1906" w:type="pct"/>
            <w:hideMark/>
          </w:tcPr>
          <w:p w14:paraId="5A27DDF7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JPEG, TIFF (jednostronicowe, wielostronicowe) </w:t>
            </w:r>
          </w:p>
        </w:tc>
        <w:tc>
          <w:tcPr>
            <w:tcW w:w="763" w:type="pct"/>
          </w:tcPr>
          <w:p w14:paraId="0A4A83EE" w14:textId="10B998A4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5F1D38">
              <w:rPr>
                <w:sz w:val="22"/>
              </w:rPr>
              <w:t>Tak, podać</w:t>
            </w:r>
          </w:p>
        </w:tc>
        <w:tc>
          <w:tcPr>
            <w:tcW w:w="1093" w:type="pct"/>
          </w:tcPr>
          <w:p w14:paraId="6C8C8408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</w:p>
        </w:tc>
      </w:tr>
      <w:tr w:rsidR="007C2EBF" w:rsidRPr="00B5080C" w14:paraId="63E0F040" w14:textId="65B22801" w:rsidTr="004F4993">
        <w:trPr>
          <w:trHeight w:val="207"/>
        </w:trPr>
        <w:tc>
          <w:tcPr>
            <w:tcW w:w="237" w:type="pct"/>
          </w:tcPr>
          <w:p w14:paraId="4E292699" w14:textId="3D62F786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>11</w:t>
            </w:r>
            <w:r>
              <w:rPr>
                <w:sz w:val="22"/>
              </w:rPr>
              <w:t>.</w:t>
            </w:r>
          </w:p>
        </w:tc>
        <w:tc>
          <w:tcPr>
            <w:tcW w:w="1001" w:type="pct"/>
            <w:hideMark/>
          </w:tcPr>
          <w:p w14:paraId="018B80AC" w14:textId="48325664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Rodzaje nośników </w:t>
            </w:r>
          </w:p>
        </w:tc>
        <w:tc>
          <w:tcPr>
            <w:tcW w:w="1906" w:type="pct"/>
            <w:hideMark/>
          </w:tcPr>
          <w:p w14:paraId="5FD4056C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Papier standardowy, cienki, gruby, grubszy, makulaturowy, wizytówki, karty plastikowe </w:t>
            </w:r>
          </w:p>
        </w:tc>
        <w:tc>
          <w:tcPr>
            <w:tcW w:w="763" w:type="pct"/>
          </w:tcPr>
          <w:p w14:paraId="7F29FCF3" w14:textId="0D6D80C6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5F1D38">
              <w:rPr>
                <w:sz w:val="22"/>
              </w:rPr>
              <w:t>Tak, podać</w:t>
            </w:r>
          </w:p>
        </w:tc>
        <w:tc>
          <w:tcPr>
            <w:tcW w:w="1093" w:type="pct"/>
          </w:tcPr>
          <w:p w14:paraId="7EB5AD5D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</w:p>
        </w:tc>
      </w:tr>
      <w:tr w:rsidR="007C2EBF" w:rsidRPr="00B5080C" w14:paraId="4DEB5B43" w14:textId="1AC8C46B" w:rsidTr="004F4993">
        <w:trPr>
          <w:trHeight w:val="595"/>
        </w:trPr>
        <w:tc>
          <w:tcPr>
            <w:tcW w:w="237" w:type="pct"/>
          </w:tcPr>
          <w:p w14:paraId="62B7E2BD" w14:textId="18BE9C8F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>12</w:t>
            </w:r>
            <w:r>
              <w:rPr>
                <w:sz w:val="22"/>
              </w:rPr>
              <w:t>.</w:t>
            </w:r>
          </w:p>
        </w:tc>
        <w:tc>
          <w:tcPr>
            <w:tcW w:w="1001" w:type="pct"/>
            <w:hideMark/>
          </w:tcPr>
          <w:p w14:paraId="476DC1C2" w14:textId="1BBAA77B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Zarządzanie </w:t>
            </w:r>
          </w:p>
        </w:tc>
        <w:tc>
          <w:tcPr>
            <w:tcW w:w="1906" w:type="pct"/>
            <w:hideMark/>
          </w:tcPr>
          <w:p w14:paraId="58AF08A4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B5080C">
              <w:rPr>
                <w:sz w:val="22"/>
              </w:rPr>
              <w:t xml:space="preserve">Skaner musi mieć możliwość po wpisaniu w przeglądarce internetowej adresu IP lub nazwy węzła urządzenia oraz podając zaszyfrowane hasło dostęp do zainstalowanego w urządzeniu oprogramowania do zarządzania urządzeniem </w:t>
            </w:r>
          </w:p>
        </w:tc>
        <w:tc>
          <w:tcPr>
            <w:tcW w:w="763" w:type="pct"/>
          </w:tcPr>
          <w:p w14:paraId="2B870D3B" w14:textId="24CF9912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  <w:r w:rsidRPr="005F1D38">
              <w:rPr>
                <w:sz w:val="22"/>
              </w:rPr>
              <w:t>Tak, podać</w:t>
            </w:r>
          </w:p>
        </w:tc>
        <w:tc>
          <w:tcPr>
            <w:tcW w:w="1093" w:type="pct"/>
          </w:tcPr>
          <w:p w14:paraId="23240B9F" w14:textId="77777777" w:rsidR="007C2EBF" w:rsidRPr="00B5080C" w:rsidRDefault="007C2EBF" w:rsidP="007C2EBF">
            <w:pPr>
              <w:tabs>
                <w:tab w:val="left" w:pos="2295"/>
              </w:tabs>
              <w:spacing w:line="276" w:lineRule="auto"/>
              <w:rPr>
                <w:sz w:val="22"/>
              </w:rPr>
            </w:pPr>
          </w:p>
        </w:tc>
      </w:tr>
    </w:tbl>
    <w:p w14:paraId="14544838" w14:textId="77777777" w:rsidR="00B5080C" w:rsidRDefault="00B5080C" w:rsidP="00FA2BBE">
      <w:pPr>
        <w:jc w:val="left"/>
        <w:rPr>
          <w:b/>
          <w:bCs/>
          <w:sz w:val="22"/>
        </w:rPr>
      </w:pPr>
    </w:p>
    <w:p w14:paraId="1305EE95" w14:textId="3B79305F" w:rsidR="00DB69E7" w:rsidRPr="00B5080C" w:rsidRDefault="00DB69E7" w:rsidP="00FA2BBE">
      <w:pPr>
        <w:jc w:val="left"/>
        <w:rPr>
          <w:sz w:val="22"/>
        </w:rPr>
      </w:pPr>
      <w:r w:rsidRPr="00B5080C">
        <w:rPr>
          <w:b/>
          <w:bCs/>
          <w:sz w:val="22"/>
        </w:rPr>
        <w:lastRenderedPageBreak/>
        <w:t>Parametry</w:t>
      </w:r>
      <w:r w:rsidRPr="00B5080C">
        <w:rPr>
          <w:b/>
          <w:bCs/>
          <w:sz w:val="22"/>
          <w:lang w:bidi="pl-PL"/>
        </w:rPr>
        <w:t xml:space="preserve"> określone jako „TAK” są parametrami wymaganymi, których niespełnienie będzie skutkowało odrzuceniem oferty. </w:t>
      </w:r>
      <w:r w:rsidRPr="00B5080C">
        <w:rPr>
          <w:b/>
          <w:bCs/>
          <w:sz w:val="22"/>
          <w:lang w:bidi="pl-PL"/>
        </w:rPr>
        <w:br/>
      </w:r>
      <w:r w:rsidRPr="00B5080C">
        <w:rPr>
          <w:sz w:val="22"/>
        </w:rPr>
        <w:t xml:space="preserve">Kolumna „Parametr oferowany” musi być w całości wypełniona. Brak opisu będzie traktowany jako brak danego parametru w oferowanej konfiguracji urządzenia. </w:t>
      </w:r>
    </w:p>
    <w:p w14:paraId="659E847F" w14:textId="77777777" w:rsidR="00DB69E7" w:rsidRPr="00B5080C" w:rsidRDefault="00DB69E7" w:rsidP="00DB69E7">
      <w:pPr>
        <w:rPr>
          <w:sz w:val="22"/>
        </w:rPr>
      </w:pPr>
      <w:r w:rsidRPr="00B5080C">
        <w:rPr>
          <w:sz w:val="22"/>
          <w:lang w:bidi="pl-PL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0D4DE916" w14:textId="5681B4E7" w:rsidR="00DB69E7" w:rsidRPr="00B5080C" w:rsidRDefault="00DB69E7" w:rsidP="00DB69E7">
      <w:pPr>
        <w:rPr>
          <w:sz w:val="22"/>
        </w:rPr>
      </w:pPr>
      <w:r w:rsidRPr="00B5080C">
        <w:rPr>
          <w:sz w:val="22"/>
          <w:lang w:bidi="pl-PL"/>
        </w:rPr>
        <w:t xml:space="preserve">                                                                                                                </w:t>
      </w:r>
      <w:r w:rsidR="00615A2C">
        <w:rPr>
          <w:sz w:val="22"/>
          <w:lang w:bidi="pl-PL"/>
        </w:rPr>
        <w:t xml:space="preserve">                                                            </w:t>
      </w:r>
      <w:r w:rsidRPr="00B5080C">
        <w:rPr>
          <w:sz w:val="22"/>
          <w:lang w:bidi="pl-PL"/>
        </w:rPr>
        <w:t xml:space="preserve">  ...................................…………………...</w:t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  <w:t xml:space="preserve">                                    </w:t>
      </w:r>
      <w:r w:rsidR="00615A2C">
        <w:rPr>
          <w:sz w:val="22"/>
          <w:lang w:bidi="pl-PL"/>
        </w:rPr>
        <w:t xml:space="preserve">                                                                 </w:t>
      </w:r>
      <w:r w:rsidRPr="00B5080C">
        <w:rPr>
          <w:sz w:val="22"/>
          <w:lang w:bidi="pl-PL"/>
        </w:rPr>
        <w:t xml:space="preserve">(Podpis osoby uprawnionej lub osób uprawnionych </w:t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="00615A2C">
        <w:rPr>
          <w:sz w:val="22"/>
          <w:lang w:bidi="pl-PL"/>
        </w:rPr>
        <w:t xml:space="preserve">                                                           </w:t>
      </w:r>
      <w:r w:rsidRPr="00B5080C">
        <w:rPr>
          <w:sz w:val="22"/>
          <w:lang w:bidi="pl-PL"/>
        </w:rPr>
        <w:t xml:space="preserve"> do reprezentowania Wykonawcy)</w:t>
      </w:r>
    </w:p>
    <w:p w14:paraId="2245AA21" w14:textId="77777777" w:rsidR="00DB69E7" w:rsidRPr="00B5080C" w:rsidRDefault="00DB69E7">
      <w:pPr>
        <w:rPr>
          <w:sz w:val="22"/>
        </w:rPr>
      </w:pPr>
    </w:p>
    <w:sectPr w:rsidR="00DB69E7" w:rsidRPr="00B5080C" w:rsidSect="002A004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7E0C" w14:textId="77777777" w:rsidR="00C85D21" w:rsidRDefault="00C85D21" w:rsidP="00C85D21">
      <w:pPr>
        <w:spacing w:after="0" w:line="240" w:lineRule="auto"/>
      </w:pPr>
      <w:r>
        <w:separator/>
      </w:r>
    </w:p>
  </w:endnote>
  <w:endnote w:type="continuationSeparator" w:id="0">
    <w:p w14:paraId="5EEA845B" w14:textId="77777777" w:rsidR="00C85D21" w:rsidRDefault="00C85D21" w:rsidP="00C8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348E" w14:textId="77777777" w:rsidR="00C85D21" w:rsidRDefault="00C85D21" w:rsidP="00C85D21">
      <w:pPr>
        <w:spacing w:after="0" w:line="240" w:lineRule="auto"/>
      </w:pPr>
      <w:r>
        <w:separator/>
      </w:r>
    </w:p>
  </w:footnote>
  <w:footnote w:type="continuationSeparator" w:id="0">
    <w:p w14:paraId="13E69171" w14:textId="77777777" w:rsidR="00C85D21" w:rsidRDefault="00C85D21" w:rsidP="00C8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123A" w14:textId="0CBC023C" w:rsidR="00C85D21" w:rsidRDefault="00C85D21">
    <w:pPr>
      <w:pStyle w:val="Nagwek"/>
    </w:pPr>
    <w:r w:rsidRPr="006B6225">
      <w:rPr>
        <w:noProof/>
      </w:rPr>
      <w:drawing>
        <wp:inline distT="0" distB="0" distL="0" distR="0" wp14:anchorId="6F83855A" wp14:editId="31BBCD34">
          <wp:extent cx="6477000" cy="838200"/>
          <wp:effectExtent l="0" t="0" r="0" b="0"/>
          <wp:docPr id="5969181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563D4A" w14:textId="77777777" w:rsidR="00C85D21" w:rsidRDefault="00C85D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8FE"/>
    <w:multiLevelType w:val="multilevel"/>
    <w:tmpl w:val="F2CC3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ED7871"/>
    <w:multiLevelType w:val="multilevel"/>
    <w:tmpl w:val="072A137E"/>
    <w:lvl w:ilvl="0">
      <w:start w:val="1"/>
      <w:numFmt w:val="decimal"/>
      <w:lvlText w:val="%1."/>
      <w:lvlJc w:val="left"/>
      <w:pPr>
        <w:tabs>
          <w:tab w:val="num" w:pos="144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7560" w:hanging="180"/>
      </w:pPr>
    </w:lvl>
  </w:abstractNum>
  <w:abstractNum w:abstractNumId="2" w15:restartNumberingAfterBreak="0">
    <w:nsid w:val="0AC72635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767D0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C0164"/>
    <w:multiLevelType w:val="multilevel"/>
    <w:tmpl w:val="F4646A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82F84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B2793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31F3C"/>
    <w:multiLevelType w:val="multilevel"/>
    <w:tmpl w:val="CF86C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1D13945"/>
    <w:multiLevelType w:val="multilevel"/>
    <w:tmpl w:val="9252EA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F77E5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3D02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76B8B"/>
    <w:multiLevelType w:val="multilevel"/>
    <w:tmpl w:val="1EA60BEC"/>
    <w:lvl w:ilvl="0">
      <w:numFmt w:val="bullet"/>
      <w:lvlText w:val=""/>
      <w:lvlJc w:val="left"/>
      <w:pPr>
        <w:tabs>
          <w:tab w:val="num" w:pos="0"/>
        </w:tabs>
        <w:ind w:left="467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5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9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43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8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3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28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2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1ED3481E"/>
    <w:multiLevelType w:val="multilevel"/>
    <w:tmpl w:val="0DCC86D0"/>
    <w:lvl w:ilvl="0">
      <w:start w:val="1"/>
      <w:numFmt w:val="decimal"/>
      <w:lvlText w:val="%1)"/>
      <w:lvlJc w:val="left"/>
      <w:pPr>
        <w:tabs>
          <w:tab w:val="num" w:pos="-1440"/>
        </w:tabs>
        <w:ind w:left="-1080" w:hanging="360"/>
      </w:pPr>
      <w:rPr>
        <w:rFonts w:asciiTheme="minorHAnsi" w:eastAsia="Segoe U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-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-144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4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40"/>
        </w:tabs>
        <w:ind w:left="25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4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40"/>
        </w:tabs>
        <w:ind w:left="4680" w:hanging="180"/>
      </w:pPr>
      <w:rPr>
        <w:rFonts w:hint="default"/>
      </w:rPr>
    </w:lvl>
  </w:abstractNum>
  <w:abstractNum w:abstractNumId="13" w15:restartNumberingAfterBreak="0">
    <w:nsid w:val="268D2686"/>
    <w:multiLevelType w:val="multilevel"/>
    <w:tmpl w:val="52F86370"/>
    <w:lvl w:ilvl="0">
      <w:numFmt w:val="bullet"/>
      <w:lvlText w:val=""/>
      <w:lvlJc w:val="left"/>
      <w:pPr>
        <w:tabs>
          <w:tab w:val="num" w:pos="0"/>
        </w:tabs>
        <w:ind w:left="467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5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9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43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8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3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28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2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27CC7482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877A3"/>
    <w:multiLevelType w:val="multilevel"/>
    <w:tmpl w:val="ED6AA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F5AE5"/>
    <w:multiLevelType w:val="multilevel"/>
    <w:tmpl w:val="85D4A1BA"/>
    <w:lvl w:ilvl="0">
      <w:numFmt w:val="bullet"/>
      <w:lvlText w:val=""/>
      <w:lvlJc w:val="left"/>
      <w:pPr>
        <w:tabs>
          <w:tab w:val="num" w:pos="0"/>
        </w:tabs>
        <w:ind w:left="467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187" w:hanging="361"/>
      </w:pPr>
      <w:rPr>
        <w:rFonts w:ascii="Courier New" w:hAnsi="Courier New" w:cs="Courier New" w:hint="default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06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33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59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286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812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339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65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32970037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26156"/>
    <w:multiLevelType w:val="multilevel"/>
    <w:tmpl w:val="ED6AA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43CDA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E1705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17CCE"/>
    <w:multiLevelType w:val="hybridMultilevel"/>
    <w:tmpl w:val="9558FFF8"/>
    <w:lvl w:ilvl="0" w:tplc="3DD8E74C">
      <w:start w:val="1"/>
      <w:numFmt w:val="decimal"/>
      <w:lvlText w:val="%1)"/>
      <w:lvlJc w:val="left"/>
      <w:pPr>
        <w:ind w:left="1080" w:hanging="360"/>
      </w:pPr>
      <w:rPr>
        <w:rFonts w:asciiTheme="minorHAnsi" w:eastAsia="Segoe U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8519EB"/>
    <w:multiLevelType w:val="multilevel"/>
    <w:tmpl w:val="F390A6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6C108B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D0E32"/>
    <w:multiLevelType w:val="multilevel"/>
    <w:tmpl w:val="A7A279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E40A9"/>
    <w:multiLevelType w:val="multilevel"/>
    <w:tmpl w:val="8BC21C16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DA390C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A343A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71672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900F7"/>
    <w:multiLevelType w:val="multilevel"/>
    <w:tmpl w:val="64885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F3C02A7"/>
    <w:multiLevelType w:val="multilevel"/>
    <w:tmpl w:val="93D4C4C6"/>
    <w:lvl w:ilvl="0">
      <w:start w:val="1"/>
      <w:numFmt w:val="decimal"/>
      <w:lvlText w:val="%1)"/>
      <w:lvlJc w:val="left"/>
      <w:pPr>
        <w:tabs>
          <w:tab w:val="num" w:pos="-1440"/>
        </w:tabs>
        <w:ind w:left="-1080" w:hanging="360"/>
      </w:pPr>
      <w:rPr>
        <w:rFonts w:asciiTheme="minorHAnsi" w:eastAsia="Segoe UI" w:hAnsiTheme="minorHAnsi" w:cstheme="minorHAnsi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-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440"/>
        </w:tabs>
        <w:ind w:left="3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44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4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40"/>
        </w:tabs>
        <w:ind w:left="25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4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40"/>
        </w:tabs>
        <w:ind w:left="4680" w:hanging="180"/>
      </w:pPr>
      <w:rPr>
        <w:rFonts w:hint="default"/>
      </w:rPr>
    </w:lvl>
  </w:abstractNum>
  <w:abstractNum w:abstractNumId="31" w15:restartNumberingAfterBreak="0">
    <w:nsid w:val="570D61DA"/>
    <w:multiLevelType w:val="multilevel"/>
    <w:tmpl w:val="88DC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30F7D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6122B"/>
    <w:multiLevelType w:val="multilevel"/>
    <w:tmpl w:val="ED6AA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E7882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F00B8"/>
    <w:multiLevelType w:val="multilevel"/>
    <w:tmpl w:val="ED6AA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D02F5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267C7"/>
    <w:multiLevelType w:val="multilevel"/>
    <w:tmpl w:val="1954F5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2B50226"/>
    <w:multiLevelType w:val="multilevel"/>
    <w:tmpl w:val="429CCF9E"/>
    <w:lvl w:ilvl="0">
      <w:numFmt w:val="bullet"/>
      <w:lvlText w:val="•"/>
      <w:lvlJc w:val="left"/>
      <w:pPr>
        <w:tabs>
          <w:tab w:val="num" w:pos="0"/>
        </w:tabs>
        <w:ind w:left="467" w:hanging="360"/>
      </w:pPr>
      <w:rPr>
        <w:rFonts w:ascii="Calibri" w:hAnsi="Calibri" w:cs="Calibri" w:hint="default"/>
        <w:w w:val="100"/>
        <w:sz w:val="22"/>
        <w:szCs w:val="22"/>
        <w:lang w:val="pl-PL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144" w:hanging="358"/>
      </w:pPr>
      <w:rPr>
        <w:rFonts w:ascii="Courier New" w:hAnsi="Courier New" w:cs="Courier New" w:hint="default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71" w:hanging="35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02" w:hanging="35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33" w:hanging="35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264" w:hanging="35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95" w:hanging="35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326" w:hanging="35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57" w:hanging="358"/>
      </w:pPr>
      <w:rPr>
        <w:rFonts w:ascii="Symbol" w:hAnsi="Symbol" w:cs="Symbol" w:hint="default"/>
        <w:lang w:val="pl-PL" w:eastAsia="en-US" w:bidi="ar-SA"/>
      </w:rPr>
    </w:lvl>
  </w:abstractNum>
  <w:abstractNum w:abstractNumId="39" w15:restartNumberingAfterBreak="0">
    <w:nsid w:val="645853FC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F3A64"/>
    <w:multiLevelType w:val="multilevel"/>
    <w:tmpl w:val="A8E25578"/>
    <w:lvl w:ilvl="0">
      <w:numFmt w:val="bullet"/>
      <w:lvlText w:val=""/>
      <w:lvlJc w:val="left"/>
      <w:pPr>
        <w:tabs>
          <w:tab w:val="num" w:pos="0"/>
        </w:tabs>
        <w:ind w:left="467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5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9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43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8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3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28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2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1" w15:restartNumberingAfterBreak="0">
    <w:nsid w:val="69C150E6"/>
    <w:multiLevelType w:val="multilevel"/>
    <w:tmpl w:val="9684F0F4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C430FCD"/>
    <w:multiLevelType w:val="multilevel"/>
    <w:tmpl w:val="072A137E"/>
    <w:lvl w:ilvl="0">
      <w:start w:val="1"/>
      <w:numFmt w:val="decimal"/>
      <w:lvlText w:val="%1."/>
      <w:lvlJc w:val="left"/>
      <w:pPr>
        <w:tabs>
          <w:tab w:val="num" w:pos="144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7560" w:hanging="180"/>
      </w:pPr>
    </w:lvl>
  </w:abstractNum>
  <w:abstractNum w:abstractNumId="43" w15:restartNumberingAfterBreak="0">
    <w:nsid w:val="6C8D35B7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E2A76"/>
    <w:multiLevelType w:val="multilevel"/>
    <w:tmpl w:val="3E107ADC"/>
    <w:lvl w:ilvl="0">
      <w:numFmt w:val="bullet"/>
      <w:lvlText w:val="•"/>
      <w:lvlJc w:val="left"/>
      <w:pPr>
        <w:tabs>
          <w:tab w:val="num" w:pos="0"/>
        </w:tabs>
        <w:ind w:left="467" w:hanging="360"/>
      </w:pPr>
      <w:rPr>
        <w:rFonts w:ascii="Calibri" w:hAnsi="Calibri" w:cs="Calibri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5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9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43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8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3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28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2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5" w15:restartNumberingAfterBreak="0">
    <w:nsid w:val="71BF74E3"/>
    <w:multiLevelType w:val="multilevel"/>
    <w:tmpl w:val="ED6AA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4390A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75750"/>
    <w:multiLevelType w:val="hybridMultilevel"/>
    <w:tmpl w:val="DFFC7394"/>
    <w:lvl w:ilvl="0" w:tplc="61D832BA">
      <w:start w:val="1"/>
      <w:numFmt w:val="bullet"/>
      <w:lvlText w:val=""/>
      <w:lvlJc w:val="left"/>
      <w:pPr>
        <w:ind w:left="109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8" w15:restartNumberingAfterBreak="0">
    <w:nsid w:val="7D573CF9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2344576">
    <w:abstractNumId w:val="12"/>
  </w:num>
  <w:num w:numId="2" w16cid:durableId="1203641023">
    <w:abstractNumId w:val="21"/>
  </w:num>
  <w:num w:numId="3" w16cid:durableId="606888211">
    <w:abstractNumId w:val="13"/>
  </w:num>
  <w:num w:numId="4" w16cid:durableId="2010257425">
    <w:abstractNumId w:val="38"/>
  </w:num>
  <w:num w:numId="5" w16cid:durableId="1939024569">
    <w:abstractNumId w:val="40"/>
  </w:num>
  <w:num w:numId="6" w16cid:durableId="135345798">
    <w:abstractNumId w:val="11"/>
  </w:num>
  <w:num w:numId="7" w16cid:durableId="158888338">
    <w:abstractNumId w:val="44"/>
  </w:num>
  <w:num w:numId="8" w16cid:durableId="1192454403">
    <w:abstractNumId w:val="16"/>
  </w:num>
  <w:num w:numId="9" w16cid:durableId="1484465883">
    <w:abstractNumId w:val="1"/>
  </w:num>
  <w:num w:numId="10" w16cid:durableId="1483421948">
    <w:abstractNumId w:val="42"/>
  </w:num>
  <w:num w:numId="11" w16cid:durableId="1844589699">
    <w:abstractNumId w:val="30"/>
  </w:num>
  <w:num w:numId="12" w16cid:durableId="1125927873">
    <w:abstractNumId w:val="47"/>
  </w:num>
  <w:num w:numId="13" w16cid:durableId="2000501487">
    <w:abstractNumId w:val="37"/>
  </w:num>
  <w:num w:numId="14" w16cid:durableId="1181510837">
    <w:abstractNumId w:val="25"/>
  </w:num>
  <w:num w:numId="15" w16cid:durableId="1753160059">
    <w:abstractNumId w:val="6"/>
  </w:num>
  <w:num w:numId="16" w16cid:durableId="1474057212">
    <w:abstractNumId w:val="28"/>
  </w:num>
  <w:num w:numId="17" w16cid:durableId="1523742916">
    <w:abstractNumId w:val="3"/>
  </w:num>
  <w:num w:numId="18" w16cid:durableId="2125883626">
    <w:abstractNumId w:val="17"/>
  </w:num>
  <w:num w:numId="19" w16cid:durableId="970791183">
    <w:abstractNumId w:val="26"/>
  </w:num>
  <w:num w:numId="20" w16cid:durableId="1918132087">
    <w:abstractNumId w:val="10"/>
  </w:num>
  <w:num w:numId="21" w16cid:durableId="537083298">
    <w:abstractNumId w:val="39"/>
  </w:num>
  <w:num w:numId="22" w16cid:durableId="754715436">
    <w:abstractNumId w:val="8"/>
  </w:num>
  <w:num w:numId="23" w16cid:durableId="1644694278">
    <w:abstractNumId w:val="0"/>
  </w:num>
  <w:num w:numId="24" w16cid:durableId="1311985768">
    <w:abstractNumId w:val="4"/>
  </w:num>
  <w:num w:numId="25" w16cid:durableId="11247349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6986322">
    <w:abstractNumId w:val="22"/>
  </w:num>
  <w:num w:numId="27" w16cid:durableId="1210874609">
    <w:abstractNumId w:val="41"/>
  </w:num>
  <w:num w:numId="28" w16cid:durableId="892272712">
    <w:abstractNumId w:val="45"/>
  </w:num>
  <w:num w:numId="29" w16cid:durableId="2126340387">
    <w:abstractNumId w:val="18"/>
  </w:num>
  <w:num w:numId="30" w16cid:durableId="25716904">
    <w:abstractNumId w:val="15"/>
  </w:num>
  <w:num w:numId="31" w16cid:durableId="1343125542">
    <w:abstractNumId w:val="35"/>
  </w:num>
  <w:num w:numId="32" w16cid:durableId="813058490">
    <w:abstractNumId w:val="33"/>
  </w:num>
  <w:num w:numId="33" w16cid:durableId="1743063395">
    <w:abstractNumId w:val="29"/>
  </w:num>
  <w:num w:numId="34" w16cid:durableId="2108771399">
    <w:abstractNumId w:val="46"/>
  </w:num>
  <w:num w:numId="35" w16cid:durableId="1521234776">
    <w:abstractNumId w:val="27"/>
  </w:num>
  <w:num w:numId="36" w16cid:durableId="501969882">
    <w:abstractNumId w:val="5"/>
  </w:num>
  <w:num w:numId="37" w16cid:durableId="1422601500">
    <w:abstractNumId w:val="9"/>
  </w:num>
  <w:num w:numId="38" w16cid:durableId="1348405421">
    <w:abstractNumId w:val="20"/>
  </w:num>
  <w:num w:numId="39" w16cid:durableId="1856459323">
    <w:abstractNumId w:val="48"/>
  </w:num>
  <w:num w:numId="40" w16cid:durableId="1601449052">
    <w:abstractNumId w:val="43"/>
  </w:num>
  <w:num w:numId="41" w16cid:durableId="1378890212">
    <w:abstractNumId w:val="23"/>
  </w:num>
  <w:num w:numId="42" w16cid:durableId="65954092">
    <w:abstractNumId w:val="7"/>
  </w:num>
  <w:num w:numId="43" w16cid:durableId="741219768">
    <w:abstractNumId w:val="32"/>
  </w:num>
  <w:num w:numId="44" w16cid:durableId="622426059">
    <w:abstractNumId w:val="36"/>
  </w:num>
  <w:num w:numId="45" w16cid:durableId="1454203771">
    <w:abstractNumId w:val="34"/>
  </w:num>
  <w:num w:numId="46" w16cid:durableId="1955745233">
    <w:abstractNumId w:val="14"/>
  </w:num>
  <w:num w:numId="47" w16cid:durableId="109906868">
    <w:abstractNumId w:val="2"/>
  </w:num>
  <w:num w:numId="48" w16cid:durableId="1072237491">
    <w:abstractNumId w:val="19"/>
  </w:num>
  <w:num w:numId="49" w16cid:durableId="20708107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89"/>
    <w:rsid w:val="0001372E"/>
    <w:rsid w:val="000603D3"/>
    <w:rsid w:val="0009045A"/>
    <w:rsid w:val="00125533"/>
    <w:rsid w:val="001E7777"/>
    <w:rsid w:val="002A004F"/>
    <w:rsid w:val="002A11CD"/>
    <w:rsid w:val="003101F5"/>
    <w:rsid w:val="00364BD4"/>
    <w:rsid w:val="00373326"/>
    <w:rsid w:val="003D2733"/>
    <w:rsid w:val="003E311E"/>
    <w:rsid w:val="004059B9"/>
    <w:rsid w:val="00451728"/>
    <w:rsid w:val="004957ED"/>
    <w:rsid w:val="004F3467"/>
    <w:rsid w:val="004F4993"/>
    <w:rsid w:val="00512B5C"/>
    <w:rsid w:val="00541BC3"/>
    <w:rsid w:val="005542A0"/>
    <w:rsid w:val="0058580D"/>
    <w:rsid w:val="005C015A"/>
    <w:rsid w:val="005F067D"/>
    <w:rsid w:val="005F574D"/>
    <w:rsid w:val="006063C8"/>
    <w:rsid w:val="00615A2C"/>
    <w:rsid w:val="00634789"/>
    <w:rsid w:val="00644F89"/>
    <w:rsid w:val="00673158"/>
    <w:rsid w:val="00693BAF"/>
    <w:rsid w:val="00695A74"/>
    <w:rsid w:val="006A357E"/>
    <w:rsid w:val="006C1E79"/>
    <w:rsid w:val="00711D0F"/>
    <w:rsid w:val="007C09DB"/>
    <w:rsid w:val="007C2EBF"/>
    <w:rsid w:val="007E2C5E"/>
    <w:rsid w:val="008765A3"/>
    <w:rsid w:val="008B571E"/>
    <w:rsid w:val="008D44FB"/>
    <w:rsid w:val="009534C2"/>
    <w:rsid w:val="00974B6E"/>
    <w:rsid w:val="009764A7"/>
    <w:rsid w:val="0098296D"/>
    <w:rsid w:val="00987991"/>
    <w:rsid w:val="009F3196"/>
    <w:rsid w:val="009F71F3"/>
    <w:rsid w:val="00B5080C"/>
    <w:rsid w:val="00B5101A"/>
    <w:rsid w:val="00B66926"/>
    <w:rsid w:val="00B874B9"/>
    <w:rsid w:val="00C114A6"/>
    <w:rsid w:val="00C20C13"/>
    <w:rsid w:val="00C85D21"/>
    <w:rsid w:val="00CA152A"/>
    <w:rsid w:val="00CB1532"/>
    <w:rsid w:val="00CB453C"/>
    <w:rsid w:val="00CC46A6"/>
    <w:rsid w:val="00D028E5"/>
    <w:rsid w:val="00D148EA"/>
    <w:rsid w:val="00D32EC4"/>
    <w:rsid w:val="00DA4140"/>
    <w:rsid w:val="00DB69E7"/>
    <w:rsid w:val="00DC1DD1"/>
    <w:rsid w:val="00E93FF2"/>
    <w:rsid w:val="00EA2726"/>
    <w:rsid w:val="00FA2BBE"/>
    <w:rsid w:val="00F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5811"/>
  <w15:chartTrackingRefBased/>
  <w15:docId w15:val="{6268863D-455F-423B-811F-798EB858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789"/>
    <w:pPr>
      <w:spacing w:after="15" w:line="267" w:lineRule="auto"/>
      <w:ind w:left="5" w:right="38" w:hanging="5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4789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789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789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4789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4789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789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4789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4789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4789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34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7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7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7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7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7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7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4789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789"/>
    <w:pPr>
      <w:numPr>
        <w:ilvl w:val="1"/>
      </w:numPr>
      <w:spacing w:after="160" w:line="259" w:lineRule="auto"/>
      <w:ind w:left="5" w:right="0" w:hanging="5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4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4789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4789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L1,Akapit z listą5,Akapit normalny,Akapit z listą1,Kolorowa lista — akcent 11,List Paragraph2,CW_Lista,lp1,Preambuła,Dot pt,F5 List Paragraph,Recommendation,List Paragraph11,Podsis rysunku,Obie"/>
    <w:basedOn w:val="Normalny"/>
    <w:link w:val="AkapitzlistZnak"/>
    <w:uiPriority w:val="34"/>
    <w:qFormat/>
    <w:rsid w:val="0063478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47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4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47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478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A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L1 Znak,Akapit z listą5 Znak,Akapit normalny Znak,Akapit z listą1 Znak,Kolorowa lista — akcent 11 Znak,List Paragraph2 Znak,CW_Lista Znak,lp1 Znak,Preambuła Znak,Dot pt Znak"/>
    <w:link w:val="Akapitzlist"/>
    <w:uiPriority w:val="34"/>
    <w:qFormat/>
    <w:locked/>
    <w:rsid w:val="00C20C13"/>
  </w:style>
  <w:style w:type="paragraph" w:customStyle="1" w:styleId="Standard">
    <w:name w:val="Standard"/>
    <w:link w:val="StandardZnak"/>
    <w:qFormat/>
    <w:rsid w:val="007E2C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andardZnak">
    <w:name w:val="Standard Znak"/>
    <w:link w:val="Standard"/>
    <w:rsid w:val="007E2C5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DC1DD1"/>
    <w:pPr>
      <w:widowControl w:val="0"/>
      <w:autoSpaceDE w:val="0"/>
      <w:autoSpaceDN w:val="0"/>
      <w:spacing w:after="0" w:line="240" w:lineRule="auto"/>
      <w:ind w:left="107" w:right="0" w:firstLine="0"/>
      <w:jc w:val="left"/>
    </w:pPr>
    <w:rPr>
      <w:rFonts w:ascii="Calibri Light" w:eastAsiaTheme="minorEastAsia" w:hAnsi="Calibri Light" w:cs="Calibri Light"/>
      <w:color w:val="auto"/>
      <w:sz w:val="22"/>
    </w:rPr>
  </w:style>
  <w:style w:type="table" w:customStyle="1" w:styleId="Tabela-Siatka7">
    <w:name w:val="Tabela - Siatka7"/>
    <w:basedOn w:val="Standardowy"/>
    <w:next w:val="Tabela-Siatka"/>
    <w:uiPriority w:val="39"/>
    <w:rsid w:val="00DC1D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F49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5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D21"/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85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D21"/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</dc:creator>
  <cp:keywords/>
  <dc:description/>
  <cp:lastModifiedBy>SP ZOZ</cp:lastModifiedBy>
  <cp:revision>16</cp:revision>
  <dcterms:created xsi:type="dcterms:W3CDTF">2025-10-20T07:35:00Z</dcterms:created>
  <dcterms:modified xsi:type="dcterms:W3CDTF">2025-10-27T09:26:00Z</dcterms:modified>
</cp:coreProperties>
</file>