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1BAD" w14:textId="55D33FF5" w:rsidR="00994854" w:rsidRPr="00994854" w:rsidRDefault="00994854" w:rsidP="00994854">
      <w:pPr>
        <w:keepNext/>
        <w:keepLines/>
        <w:tabs>
          <w:tab w:val="left" w:pos="708"/>
        </w:tabs>
        <w:spacing w:after="0" w:line="278" w:lineRule="auto"/>
        <w:outlineLvl w:val="0"/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</w:pPr>
      <w:r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                                                                                                                                                     </w:t>
      </w: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Załącznik nr 2                   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 </w:t>
      </w:r>
    </w:p>
    <w:p w14:paraId="03A08728" w14:textId="77777777" w:rsidR="00994854" w:rsidRPr="00994854" w:rsidRDefault="00994854" w:rsidP="00994854">
      <w:pPr>
        <w:keepNext/>
        <w:widowControl w:val="0"/>
        <w:tabs>
          <w:tab w:val="num" w:pos="0"/>
          <w:tab w:val="left" w:pos="708"/>
        </w:tabs>
        <w:suppressAutoHyphens/>
        <w:spacing w:after="0" w:line="252" w:lineRule="auto"/>
        <w:jc w:val="center"/>
        <w:textAlignment w:val="baseline"/>
        <w:outlineLvl w:val="0"/>
        <w:rPr>
          <w:rFonts w:ascii="Times New Roman" w:eastAsia="Andale Sans UI" w:hAnsi="Times New Roman" w:cs="Times New Roman"/>
          <w:lang w:eastAsia="zh-CN" w:bidi="fa-IR"/>
          <w14:ligatures w14:val="none"/>
        </w:rPr>
      </w:pPr>
    </w:p>
    <w:p w14:paraId="406DABB3" w14:textId="77777777" w:rsidR="00994854" w:rsidRPr="00994854" w:rsidRDefault="00994854" w:rsidP="00994854">
      <w:pPr>
        <w:keepNext/>
        <w:widowControl w:val="0"/>
        <w:tabs>
          <w:tab w:val="left" w:pos="-7236"/>
          <w:tab w:val="num" w:pos="0"/>
        </w:tabs>
        <w:suppressAutoHyphens/>
        <w:spacing w:after="0" w:line="252" w:lineRule="auto"/>
        <w:ind w:left="-18"/>
        <w:jc w:val="center"/>
        <w:textAlignment w:val="baseline"/>
        <w:outlineLvl w:val="0"/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</w:pP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PROJEKT UMOWY nr ZZ.022………….2026</w:t>
      </w: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br/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>zawarta w dniu ………. 2026 r.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footnoteReference w:customMarkFollows="1" w:id="1"/>
        <w:t>1</w:t>
      </w:r>
    </w:p>
    <w:p w14:paraId="4A60C546" w14:textId="77777777" w:rsidR="00994854" w:rsidRPr="00994854" w:rsidRDefault="00994854" w:rsidP="00994854">
      <w:pPr>
        <w:widowControl w:val="0"/>
        <w:suppressAutoHyphens/>
        <w:spacing w:line="200" w:lineRule="atLeast"/>
        <w:ind w:left="-18"/>
        <w:textAlignment w:val="baseline"/>
        <w:rPr>
          <w:rFonts w:ascii="Times New Roman" w:eastAsia="Andale Sans UI" w:hAnsi="Times New Roman" w:cs="Times New Roman"/>
          <w:lang w:eastAsia="zh-CN" w:bidi="fa-IR"/>
          <w14:ligatures w14:val="none"/>
        </w:rPr>
      </w:pP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pomiędzy: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994854">
        <w:rPr>
          <w:rFonts w:ascii="Times New Roman" w:eastAsia="Andale Sans UI" w:hAnsi="Times New Roman" w:cs="Times New Roman"/>
          <w:bCs/>
          <w:lang w:eastAsia="zh-CN" w:bidi="fa-IR"/>
          <w14:ligatures w14:val="none"/>
        </w:rPr>
        <w:t>Samodzielnym Publicznym Zakładem Opieki Zdrowotnej w Sokołowie Podlaskim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z siedzibą w Sokołowie Podlaskim przy ul. ks. Jana. Bosko 5, wpisanym do Krajowego Rejestru Sądowego pod numerem KRS 0000035422, NIP: 823-14-22-165, REGON: </w:t>
      </w:r>
      <w:r w:rsidRPr="00994854">
        <w:rPr>
          <w:rFonts w:ascii="Times New Roman" w:eastAsia="TimesNewRomanPSMT" w:hAnsi="Times New Roman" w:cs="Times New Roman"/>
          <w:lang w:eastAsia="zh-CN" w:bidi="fa-IR"/>
          <w14:ligatures w14:val="none"/>
        </w:rPr>
        <w:t>000306779,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reprezentowanym przez: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Mariusz Martyniak- Dyrektor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zwanym dalej „</w:t>
      </w: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Zamawiającym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>”,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a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….....……………….z siedzibą w .................. przy ulicy ……………… wpisaną do  Krajowego Rejestru Sądowego pod numerem KRS ………. NIP: …....................... REGON: …...................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reprezentowaną przez: ………………………………</w:t>
      </w:r>
    </w:p>
    <w:p w14:paraId="7D7CE0B3" w14:textId="7123168D" w:rsidR="00994854" w:rsidRPr="00994854" w:rsidRDefault="00994854" w:rsidP="00994854">
      <w:pPr>
        <w:keepNext/>
        <w:widowControl w:val="0"/>
        <w:tabs>
          <w:tab w:val="num" w:pos="0"/>
          <w:tab w:val="left" w:pos="708"/>
        </w:tabs>
        <w:suppressAutoHyphens/>
        <w:spacing w:after="0" w:line="252" w:lineRule="auto"/>
        <w:textAlignment w:val="baseline"/>
        <w:outlineLvl w:val="0"/>
        <w:rPr>
          <w:rFonts w:ascii="Times New Roman" w:eastAsia="Andale Sans UI" w:hAnsi="Times New Roman" w:cs="Times New Roman"/>
          <w14:ligatures w14:val="none"/>
        </w:rPr>
      </w:pP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>zwaną dalej „</w:t>
      </w: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Wykonawcą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>”,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994854">
        <w:rPr>
          <w:rFonts w:ascii="Times New Roman" w:eastAsia="Calibri" w:hAnsi="Times New Roman" w:cs="Times New Roman"/>
          <w14:ligatures w14:val="none"/>
        </w:rPr>
        <w:t>Umowa została zawarta w wyniku przeprowadzonego postępowania o udzielenie zamówienia publicznego w trybie konkursu ofert (</w:t>
      </w:r>
      <w:r w:rsidRPr="00994854">
        <w:rPr>
          <w:rFonts w:ascii="Times New Roman" w:eastAsia="Calibri" w:hAnsi="Times New Roman" w:cs="Times New Roman"/>
          <w:b/>
          <w:bCs/>
          <w14:ligatures w14:val="none"/>
        </w:rPr>
        <w:t>znak sprawy: ZZ.26</w:t>
      </w:r>
      <w:r w:rsidR="006D02D3">
        <w:rPr>
          <w:rFonts w:ascii="Times New Roman" w:eastAsia="Calibri" w:hAnsi="Times New Roman" w:cs="Times New Roman"/>
          <w:b/>
          <w:bCs/>
          <w14:ligatures w14:val="none"/>
        </w:rPr>
        <w:t>.3.</w:t>
      </w:r>
      <w:r w:rsidR="007C6929">
        <w:rPr>
          <w:rFonts w:ascii="Times New Roman" w:eastAsia="Calibri" w:hAnsi="Times New Roman" w:cs="Times New Roman"/>
          <w:b/>
          <w:bCs/>
          <w14:ligatures w14:val="none"/>
        </w:rPr>
        <w:t>3</w:t>
      </w:r>
      <w:r w:rsidR="007718D2">
        <w:rPr>
          <w:rFonts w:ascii="Times New Roman" w:eastAsia="Calibri" w:hAnsi="Times New Roman" w:cs="Times New Roman"/>
          <w:b/>
          <w:bCs/>
          <w14:ligatures w14:val="none"/>
        </w:rPr>
        <w:t>.</w:t>
      </w:r>
      <w:r w:rsidRPr="00994854">
        <w:rPr>
          <w:rFonts w:ascii="Times New Roman" w:eastAsia="Calibri" w:hAnsi="Times New Roman" w:cs="Times New Roman"/>
          <w:b/>
          <w:bCs/>
          <w14:ligatures w14:val="none"/>
        </w:rPr>
        <w:t>2026</w:t>
      </w:r>
      <w:r w:rsidRPr="00994854">
        <w:rPr>
          <w:rFonts w:ascii="Times New Roman" w:eastAsia="Calibri" w:hAnsi="Times New Roman" w:cs="Times New Roman"/>
          <w14:ligatures w14:val="none"/>
        </w:rPr>
        <w:t>)</w:t>
      </w:r>
      <w:r w:rsidRPr="00994854">
        <w:rPr>
          <w:rFonts w:ascii="Times New Roman" w:eastAsia="Calibri" w:hAnsi="Times New Roman" w:cs="Times New Roman"/>
          <w:b/>
          <w:bCs/>
          <w:lang w:eastAsia="zh-CN" w:bidi="fa-IR"/>
          <w14:ligatures w14:val="none"/>
        </w:rPr>
        <w:t xml:space="preserve"> </w:t>
      </w:r>
      <w:r w:rsidRPr="00994854">
        <w:rPr>
          <w:rFonts w:ascii="Times New Roman" w:eastAsia="Andale Sans UI" w:hAnsi="Times New Roman" w:cs="Times New Roman"/>
          <w14:ligatures w14:val="none"/>
        </w:rPr>
        <w:t>na podstawie art. 2 ust.1 pkt  1 ustawy z dnia 11 września 2019 r. Prawo zamówień publicznych (Dz.U. z 2024 poz. 1320)</w:t>
      </w:r>
    </w:p>
    <w:p w14:paraId="6151368C" w14:textId="03C62810" w:rsidR="00994854" w:rsidRPr="00994854" w:rsidRDefault="00994854" w:rsidP="00994854">
      <w:pPr>
        <w:pStyle w:val="NormalnyWeb"/>
        <w:rPr>
          <w:rFonts w:eastAsia="Times New Roman"/>
          <w:kern w:val="0"/>
          <w:sz w:val="22"/>
          <w:szCs w:val="22"/>
          <w:lang w:eastAsia="pl-PL"/>
          <w14:ligatures w14:val="none"/>
        </w:rPr>
      </w:pPr>
      <w:r w:rsidRPr="00994854">
        <w:rPr>
          <w:rFonts w:eastAsia="Andale Sans UI"/>
          <w:sz w:val="22"/>
          <w:szCs w:val="22"/>
        </w:rPr>
        <w:br/>
      </w:r>
      <w:r w:rsidRPr="00994854">
        <w:rPr>
          <w:rFonts w:eastAsia="Andale Sans UI"/>
          <w:sz w:val="22"/>
          <w:szCs w:val="22"/>
        </w:rPr>
        <w:br/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t xml:space="preserve">                                                                </w:t>
      </w:r>
      <w:r w:rsidRPr="00BB7E54">
        <w:rPr>
          <w:rFonts w:eastAsia="Aptos"/>
          <w:b/>
          <w:bCs/>
          <w:color w:val="000000" w:themeColor="text1"/>
          <w:sz w:val="22"/>
          <w:szCs w:val="22"/>
        </w:rPr>
        <w:t>§ 1  Przedmiot Umowy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1. </w:t>
      </w:r>
      <w:r w:rsidRPr="00BB7E54">
        <w:rPr>
          <w:rFonts w:eastAsia="Aptos"/>
          <w:color w:val="000000" w:themeColor="text1"/>
          <w:sz w:val="22"/>
          <w:szCs w:val="22"/>
        </w:rPr>
        <w:t xml:space="preserve">Przedmiotem niniejszej Umowy jest odbiór, transport i zniszczenie dokumentacji niearchiwalnej (dalej: „dokumentacja”) w ilości 17mb pochodzącej z Samodzielnego Publicznego Zakładu Opieki Zdrowotnej w Sokołowie Podlaskim, zgodnie z protokołem odbioru. 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2. </w:t>
      </w:r>
      <w:r w:rsidRPr="00BB7E54">
        <w:rPr>
          <w:rFonts w:eastAsia="Aptos"/>
          <w:color w:val="000000" w:themeColor="text1"/>
          <w:sz w:val="22"/>
          <w:szCs w:val="22"/>
        </w:rPr>
        <w:t>Wykonawca zobowiązuje się do wykonania Umowy z najwyższą starannością, przy uwzględnieniu profesjonalnego charakteru prowadzonej działalności.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3. </w:t>
      </w:r>
      <w:r w:rsidRPr="00BB7E54">
        <w:rPr>
          <w:rFonts w:eastAsia="Aptos"/>
          <w:color w:val="000000" w:themeColor="text1"/>
          <w:sz w:val="22"/>
          <w:szCs w:val="22"/>
        </w:rPr>
        <w:t>Wykonawca nie może powierzyć realizacji przedmiotu Umowy podwykonawcom.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4. </w:t>
      </w:r>
      <w:r w:rsidRPr="00BB7E54">
        <w:rPr>
          <w:rFonts w:eastAsia="Aptos"/>
          <w:color w:val="000000" w:themeColor="text1"/>
          <w:sz w:val="22"/>
          <w:szCs w:val="22"/>
        </w:rPr>
        <w:t xml:space="preserve">Wykonawca zobowiązuje się do realizacji Przedmiotu Umowy do </w:t>
      </w:r>
      <w:r w:rsidR="00605B99" w:rsidRPr="00605B99">
        <w:rPr>
          <w:rFonts w:eastAsia="Aptos"/>
          <w:b/>
          <w:bCs/>
          <w:color w:val="000000" w:themeColor="text1"/>
          <w:sz w:val="22"/>
          <w:szCs w:val="22"/>
        </w:rPr>
        <w:t>30 dni od podpisania umowy</w:t>
      </w:r>
      <w:r w:rsidR="00605B99">
        <w:rPr>
          <w:rFonts w:eastAsia="Aptos"/>
          <w:color w:val="000000" w:themeColor="text1"/>
          <w:sz w:val="22"/>
          <w:szCs w:val="22"/>
        </w:rPr>
        <w:t>.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ptos"/>
          <w:b/>
          <w:bCs/>
          <w:color w:val="000000" w:themeColor="text1"/>
          <w:sz w:val="22"/>
          <w:szCs w:val="22"/>
        </w:rPr>
        <w:br/>
        <w:t xml:space="preserve">                                      § 2 Zasady realizacji Umowy i obowiązki Wykonawcy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1. </w:t>
      </w:r>
      <w:r w:rsidRPr="00BB7E54">
        <w:rPr>
          <w:rFonts w:eastAsia="Aptos"/>
          <w:color w:val="000000" w:themeColor="text1"/>
          <w:sz w:val="22"/>
          <w:szCs w:val="22"/>
        </w:rPr>
        <w:t>Wykonawca zobowiązuje się do: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a). </w:t>
      </w:r>
      <w:r w:rsidRPr="00BB7E54">
        <w:rPr>
          <w:rFonts w:eastAsia="Aptos"/>
          <w:color w:val="000000" w:themeColor="text1"/>
          <w:sz w:val="22"/>
          <w:szCs w:val="22"/>
        </w:rPr>
        <w:t>przyjazdu do siedziby Zamawiającego w celu odbioru dokumentacji,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b). </w:t>
      </w:r>
      <w:r w:rsidRPr="00BB7E54">
        <w:rPr>
          <w:rFonts w:eastAsia="Aptos"/>
          <w:color w:val="000000" w:themeColor="text1"/>
          <w:sz w:val="22"/>
          <w:szCs w:val="22"/>
        </w:rPr>
        <w:t>zabezpieczenia przejętej dokumentacji przed dostępem osób nieuprawnionych na każdym etapie wykonywania umowy,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t xml:space="preserve">c). </w:t>
      </w:r>
      <w:r w:rsidRPr="00BB7E54">
        <w:rPr>
          <w:rFonts w:eastAsia="Aptos"/>
          <w:color w:val="000000" w:themeColor="text1"/>
          <w:sz w:val="22"/>
          <w:szCs w:val="22"/>
        </w:rPr>
        <w:t>załadunku dokumentacji w siedzibie Zamawiającego do środka transportu Wykonawcy i przejęcia pełnej odpowiedzialności za dokumentację z chwilą rozpoczęcia jej załadunku, z zachowaniem zasad zabezpieczenia dokumentacji przed dostępem osób nieuprawnionych,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t xml:space="preserve">d). </w:t>
      </w:r>
      <w:r w:rsidRPr="00BB7E54">
        <w:rPr>
          <w:rFonts w:eastAsia="Aptos"/>
          <w:color w:val="000000" w:themeColor="text1"/>
          <w:sz w:val="22"/>
          <w:szCs w:val="22"/>
        </w:rPr>
        <w:t>protokolarnego odbioru dokumentacji przez Wykonawcę lub osobę działającą w imieniu Wykonawcy posiadającą imienne upoważnienie do wykonywania niniejszej umowy,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t xml:space="preserve">e). </w:t>
      </w:r>
      <w:r w:rsidRPr="00BB7E54">
        <w:rPr>
          <w:rFonts w:eastAsia="Aptos"/>
          <w:color w:val="000000" w:themeColor="text1"/>
          <w:sz w:val="22"/>
          <w:szCs w:val="22"/>
        </w:rPr>
        <w:t>transportu dokumentacji do miejsca utylizacji,</w:t>
      </w:r>
      <w:r w:rsidRPr="00BB7E54">
        <w:rPr>
          <w:rFonts w:eastAsia="Aptos"/>
          <w:color w:val="000000" w:themeColor="text1"/>
          <w:sz w:val="22"/>
          <w:szCs w:val="22"/>
        </w:rPr>
        <w:br/>
        <w:t>f). załadunku dokumentacji do urządzenia niszczącego przez pracowników Wykonawcy,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t xml:space="preserve">g). </w:t>
      </w:r>
      <w:r w:rsidRPr="00BB7E54">
        <w:rPr>
          <w:rFonts w:eastAsia="Aptos"/>
          <w:color w:val="000000" w:themeColor="text1"/>
          <w:sz w:val="22"/>
          <w:szCs w:val="22"/>
        </w:rPr>
        <w:t>niezwłocznego zniszczenia dokumentacji po dostarczeniu do miejsca niszczenia, bez jej magazynowania,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h). </w:t>
      </w:r>
      <w:r w:rsidRPr="00BB7E54">
        <w:rPr>
          <w:rFonts w:eastAsia="Aptos"/>
          <w:color w:val="000000" w:themeColor="text1"/>
          <w:sz w:val="22"/>
          <w:szCs w:val="22"/>
        </w:rPr>
        <w:t>zniszczenia dokumentacji w klasie ochrony 3 oraz poziomie bezpieczeństwa P</w:t>
      </w:r>
      <w:r w:rsidRPr="00BB7E54">
        <w:rPr>
          <w:rFonts w:eastAsia="Aptos"/>
          <w:color w:val="000000" w:themeColor="text1"/>
          <w:sz w:val="22"/>
          <w:szCs w:val="22"/>
        </w:rPr>
        <w:noBreakHyphen/>
        <w:t>4 zgodnie z normą DIN 66399, właściwym dla dokumentacji medycznej i danych szczególnie chronionych,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i). </w:t>
      </w:r>
      <w:r w:rsidRPr="00BB7E54">
        <w:rPr>
          <w:rFonts w:eastAsia="Aptos"/>
          <w:color w:val="000000" w:themeColor="text1"/>
          <w:sz w:val="22"/>
          <w:szCs w:val="22"/>
        </w:rPr>
        <w:t>przeprowadzenia niszczenia w instalacji niszczącej znajdującej się na terenie prowadzenia działalności Wykonawcy, w sposób uniemożliwiający odtworzenie danych,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j). </w:t>
      </w:r>
      <w:r w:rsidRPr="00BB7E54">
        <w:rPr>
          <w:rFonts w:eastAsia="Aptos"/>
          <w:color w:val="000000" w:themeColor="text1"/>
          <w:sz w:val="22"/>
          <w:szCs w:val="22"/>
        </w:rPr>
        <w:t>zabezpieczenie w formie elektronicznej wizualnego zapisu (nagrania video) procesu niszczenia dokumentacji,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t xml:space="preserve">k). </w:t>
      </w:r>
      <w:r w:rsidRPr="00BB7E54">
        <w:rPr>
          <w:rFonts w:eastAsia="Aptos"/>
          <w:color w:val="000000" w:themeColor="text1"/>
          <w:sz w:val="22"/>
          <w:szCs w:val="22"/>
        </w:rPr>
        <w:t xml:space="preserve">poinformowanie Zamawiającego drogą mailową o fakcie zniszczenia dokumentacji w terminie do 2 </w:t>
      </w:r>
      <w:r w:rsidRPr="00BB7E54">
        <w:rPr>
          <w:rFonts w:eastAsia="Aptos"/>
          <w:color w:val="000000" w:themeColor="text1"/>
          <w:sz w:val="22"/>
          <w:szCs w:val="22"/>
        </w:rPr>
        <w:lastRenderedPageBreak/>
        <w:t>godzin od zakończenia procesu niszczenia,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l). bieżącego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informowania Zamawiającego o wszelkich okolicznościach mogących mieć wpływ na prawidłową realizację Umowy,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m).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przekazania Zamawiającemu w terminie 3 dni od daty zniszczenia dokumentacji protokołu zniszczenia ze wskazaniem m.in. daty i godziny zniszczenia oraz zastosowanej normy niszczenia, </w:t>
      </w:r>
      <w:r w:rsidR="00AF190C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zachowania przepisów RODO i spełnienia norm ISO, zgodnie z </w:t>
      </w:r>
      <w:r w:rsidR="00AF190C" w:rsidRPr="00BB7E54">
        <w:rPr>
          <w:rFonts w:eastAsia="Aptos"/>
          <w:color w:val="000000" w:themeColor="text1"/>
          <w:sz w:val="22"/>
          <w:szCs w:val="22"/>
        </w:rPr>
        <w:t>§ 2 ust. 1 lit. o) umowy,</w:t>
      </w:r>
      <w:r w:rsidR="00AF190C" w:rsidRPr="00BB7E54">
        <w:rPr>
          <w:rFonts w:eastAsia="Aptos"/>
          <w:b/>
          <w:bCs/>
          <w:color w:val="000000" w:themeColor="text1"/>
          <w:sz w:val="22"/>
          <w:szCs w:val="22"/>
        </w:rPr>
        <w:t xml:space="preserve">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w formie wiadomości e-mail na adres: ……………</w:t>
      </w:r>
      <w:r w:rsidR="00AF190C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…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…..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="00AF190C"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n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). posiadania certyfikatów lub potwierdzenia zgodności z normami bezpieczeństwa (np. ISO/IEC 27001, DIN 66399 lub równoważnych dokumentów potwierdzających spełnianie wymagań w zakresie jakości i bezpieczeństwa informacji, </w:t>
      </w:r>
      <w:r w:rsidR="0045476F"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</w:r>
      <w:r w:rsidR="00AF190C"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o</w:t>
      </w:r>
      <w:r w:rsidR="0045476F"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). podpisania i wydania protokołu odbioru dokumentacji oraz innych niezbędnych dokumentów.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2. Odpowiedzialność Wykonawcy za dokumentację przejętą w siedzibie Zamawiającego kończy się z chwilą sporządzenia i podpisania protokołu zniszczenia dokumentacji, o którym mowa w</w:t>
      </w:r>
      <w:r w:rsidR="00934DAA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§ 2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pkt </w:t>
      </w:r>
      <w:r w:rsidR="00934DAA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1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i lit. </w:t>
      </w:r>
      <w:r w:rsidR="00934DAA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m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), potwierdzającego całkowite zniszczenie dokumentów zgodnie z normą DIN 66399. Do momentu przekazania Zamawiającemu protokołu oraz, na jego żądanie, nośnika z nagraniem procesu niszczenia, Wykonawca pozostaje w pełni odpowiedzialny za zabezpieczenie dokumentacji i prawidłowe wykonanie procesu niszczenia.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3.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Zamawiający zastrzega możliwość obecności swojego pracownika podczas każdego etapu realizacji usługi (załadunek, transport, niszczenie).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4.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Wykonawca ponosi odpowiedzialność za działania i zaniechania osób, za pośrednictwem których realizuje Umowę, jak za własne działania i zaniechania.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5.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Z czynności przekazania dokumentacji Strony sporządzą w tym samym dniu protokół odbioru w dwóch jednobrzmiących egzemplarzach, który zostanie wydany w tym samym dniu Zamawiającemu. Protokół będzie zawierał: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a).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strony przekazującą i przejmującą,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b).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datę i godzinę przekazania/przejęcia,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c).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ilość dokumentacji,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d).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numer plomby,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e).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opis zawartości,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f).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podpisy Stron.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6.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Wykonawca na wniosek Zamawiającego </w:t>
      </w:r>
      <w:r w:rsidR="001B51BE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przekaże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płyt</w:t>
      </w:r>
      <w:r w:rsidR="001B51BE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ę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CD lub pendrive z nagraniem procesu niszczenia</w:t>
      </w:r>
      <w:r w:rsidR="001B51BE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 </w:t>
      </w:r>
      <w:r w:rsidR="001B51BE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terminie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7 dni roboczych od zakończenia niszczenia.</w:t>
      </w:r>
      <w:r w:rsidRPr="00BB7E54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                                                   </w:t>
      </w:r>
      <w:r w:rsidRPr="00BB7E54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§ 3 Wynagrodzenie i warunki płatności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1.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Za wykonanie przedmiotu umowy Wykonawca otrzyma wynagrodzenie ryczałtowe w wysokości: </w:t>
      </w:r>
      <w:r w:rsidRPr="00BB7E54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………………… zł brutto (słownie: …………………………………………………………)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zgodnie z formularzem ofertowym- załącznik nr 1 do umowy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br/>
        <w:t>2. Wynagrodzenie ma charakter stały i niezmienny</w:t>
      </w:r>
      <w:r w:rsidRPr="00BB7E54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oraz nie podlega waloryzacji ani zwiększeniu przez cały okres obowiązywania Umowy, niezależnie od ponoszonych przez Wykonawcę kosztów realizacji przedmiotu Umowy.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3.</w:t>
      </w:r>
      <w:r w:rsidRPr="00BB7E54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Zapłata wynagrodzenia ryczałtowego  nastąpi przelewem na rachunek bankowy Wykonawcy wskazany na fakturze, w terminie </w:t>
      </w:r>
      <w:r w:rsidRPr="00BB7E54">
        <w:rPr>
          <w:rFonts w:eastAsia="Andale Sans UI"/>
          <w:b/>
          <w:bCs/>
          <w:color w:val="000000" w:themeColor="text1"/>
          <w:kern w:val="0"/>
          <w:sz w:val="22"/>
          <w:szCs w:val="22"/>
          <w:lang w:eastAsia="zh-CN" w:bidi="fa-IR"/>
          <w14:ligatures w14:val="none"/>
        </w:rPr>
        <w:t>30 dni od otrzymania prawidłowo wystawionej faktury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. Wykonawca zobowiązuje się wystawiać faktury w formie ustrukturyzowanej przez Krajowy System e-Faktur (</w:t>
      </w:r>
      <w:proofErr w:type="spellStart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KSeF</w:t>
      </w:r>
      <w:proofErr w:type="spellEnd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) zgodnie z obowiązującymi przepisami prawa, używając numeru identyfikacyjnego </w:t>
      </w:r>
      <w:proofErr w:type="spellStart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KSeF</w:t>
      </w:r>
      <w:proofErr w:type="spellEnd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 Zamawiającego, który Zamawiający przekaże niezwłocznie po jego nadaniu. Za datę doręczenia faktury przyjmuje się datę jej otrzymania w </w:t>
      </w:r>
      <w:proofErr w:type="spellStart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KSeF</w:t>
      </w:r>
      <w:proofErr w:type="spellEnd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 lub, w przypadku faktur przesyłanych innymi kanałami, datę fizycznego otrzymania. Faktura powinna zawierać numer umowy, której dotyczy. W przypadku czasowej niedostępności </w:t>
      </w:r>
      <w:proofErr w:type="spellStart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KSeF</w:t>
      </w:r>
      <w:proofErr w:type="spellEnd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, potwierdzonej komunikatem Ministerstwa Finansów, Wykonawca wystawia fakturę zgodnie z procedurą awaryjną, a następnie przesyła ją do </w:t>
      </w:r>
      <w:proofErr w:type="spellStart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KSeF</w:t>
      </w:r>
      <w:proofErr w:type="spellEnd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 po przywróceniu działania systemu.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                                       </w:t>
      </w:r>
      <w:r w:rsidRPr="00BB7E54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§ 4 Niewykonanie lub nienależyte wykonanie Umowy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1.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Strony zastrzegają sobie prawo naliczania kar umownych za niewykonanie lub nienależyte wykonanie przedmiotu umowy.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lastRenderedPageBreak/>
        <w:t xml:space="preserve">2.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W razie nienależytego wykonania umowy, Zamawiający ma prawo nałożyć na Wykonawcę następujące kary umowne: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a).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 przypadku naruszenia § 2 ust. 1 lit. d, n, m Umowy karę umowną w wysokości 500,00 zł za każdy dzień zwłoki, nie więcej niż 5.000,00 zł;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b).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w przypadku naruszenia § 2 ust. 1 lit. h Umowy – 50.000,00 zł,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c).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 przypadku naruszenia § 2 ust. </w:t>
      </w:r>
      <w:r w:rsidR="0045476F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3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Umowy – 5.000,00 zł,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d).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w przypadku przekroczenia terminu niszczenia dokumentacji określonego w § 1 ust. 4 Wykonawca zapłaci karę w wysokości 500,00 za każdy dzień zwłoki, nie więcej niż 5.000,00 zł.</w:t>
      </w:r>
      <w:r w:rsidR="0045476F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br/>
        <w:t xml:space="preserve">e). w przypadku </w:t>
      </w:r>
      <w:r w:rsidR="0045476F"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t xml:space="preserve">naruszenia </w:t>
      </w:r>
      <w:r w:rsidR="0045476F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§ 7 ust. 1-4 i § 6 ust. 1 i 2 Umowy-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t xml:space="preserve"> 2500 zł </w:t>
      </w:r>
      <w:r w:rsidR="0045476F"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t>za każdy przypadek naruszenia.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3.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Zapłata przez Wykonawcę kar umownych nie zwalnia Wykonawcy z realizowania obowiązków określonych niniejszą umową.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4.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Kary umowne zastrzeżone na rzecz Zamawiającego mogą być dochodzone z każdego tytułu odrębnie.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5.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Termin zapłaty kary umownej wynosi 7 dni od daty doręczenia zawiadomienia o obciążeniu karą umowną.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6.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Zamawiający zastrzega sobie prawo dochodzenia odszkodowania uzupełniającego do wysokości poniesionej szkody na zasadach ogólnych.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7.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Wykonawca wyraża zgodę na potrącenie kar umownych z należności wynikających z wystawionych faktur, po uprzednim pisemnym powiadomieniu go o okolicznościach uzasadniających nałożenie kary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umownej.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                                          </w:t>
      </w:r>
      <w:r w:rsidRPr="00994854">
        <w:rPr>
          <w:rFonts w:eastAsia="Cambria"/>
          <w:b/>
          <w:color w:val="000000"/>
          <w:kern w:val="0"/>
          <w:sz w:val="22"/>
          <w:szCs w:val="22"/>
          <w:lang w:eastAsia="zh-CN" w:bidi="fa-IR"/>
          <w14:ligatures w14:val="none"/>
        </w:rPr>
        <w:t>§ 5 Osoby do kontaktu w sprawie realizacji umowy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1. </w:t>
      </w:r>
      <w:r w:rsidRPr="00994854">
        <w:rPr>
          <w:rFonts w:eastAsia="Cambria"/>
          <w:color w:val="000000"/>
          <w:kern w:val="0"/>
          <w:sz w:val="22"/>
          <w:szCs w:val="22"/>
          <w:lang w:eastAsia="zh-CN" w:bidi="fa-IR"/>
          <w14:ligatures w14:val="none"/>
        </w:rPr>
        <w:t>Strony wyznaczają następujące osoby upoważnione do kontaktowania się w sprawach związanych z realizacją Umowy: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a). </w:t>
      </w:r>
      <w:r w:rsidRPr="00994854">
        <w:rPr>
          <w:rFonts w:eastAsia="Times New Roman"/>
          <w:color w:val="000000"/>
          <w:kern w:val="0"/>
          <w:sz w:val="22"/>
          <w:szCs w:val="22"/>
          <w:lang w:eastAsia="zh-CN" w:bidi="fa-IR"/>
          <w14:ligatures w14:val="none"/>
        </w:rPr>
        <w:t xml:space="preserve">ze strony Zamawiającego: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Katarzyna </w:t>
      </w:r>
      <w:proofErr w:type="spellStart"/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Stosio</w:t>
      </w:r>
      <w:proofErr w:type="spellEnd"/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– referent ds. kancelaryjnych, tel. 25 781 72 23, e-mail: </w:t>
      </w:r>
      <w:hyperlink r:id="rId6" w:history="1">
        <w:r w:rsidRPr="00994854">
          <w:rPr>
            <w:rFonts w:eastAsia="Times New Roman"/>
            <w:color w:val="467886"/>
            <w:kern w:val="0"/>
            <w:sz w:val="22"/>
            <w:szCs w:val="22"/>
            <w:u w:val="single"/>
            <w:lang w:eastAsia="pl-PL"/>
            <w14:ligatures w14:val="none"/>
          </w:rPr>
          <w:t>kstosio@spzozsokolow.pl</w:t>
        </w:r>
      </w:hyperlink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994854">
        <w:rPr>
          <w:rFonts w:eastAsia="Calibri"/>
          <w:color w:val="000000"/>
          <w:kern w:val="0"/>
          <w:sz w:val="22"/>
          <w:szCs w:val="22"/>
          <w:shd w:val="clear" w:color="auto" w:fill="FFFFFF"/>
          <w:lang w:eastAsia="zh-CN" w:bidi="fa-IR"/>
          <w14:ligatures w14:val="none"/>
        </w:rPr>
        <w:t xml:space="preserve">(dni robocze w godz. 7:30 – 15:00) 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b). </w:t>
      </w:r>
      <w:r w:rsidRPr="00994854">
        <w:rPr>
          <w:rFonts w:eastAsia="Times New Roman"/>
          <w:color w:val="000000"/>
          <w:kern w:val="0"/>
          <w:sz w:val="22"/>
          <w:szCs w:val="22"/>
          <w:shd w:val="clear" w:color="auto" w:fill="FFFFFF"/>
          <w:lang w:eastAsia="zh-CN" w:bidi="fa-IR"/>
          <w14:ligatures w14:val="none"/>
        </w:rPr>
        <w:t xml:space="preserve">ze strony Wykonawcy: ………………………………………. </w:t>
      </w:r>
      <w:r w:rsidRPr="00994854">
        <w:rPr>
          <w:rFonts w:eastAsia="Times New Roman"/>
          <w:color w:val="000000"/>
          <w:kern w:val="0"/>
          <w:sz w:val="22"/>
          <w:szCs w:val="22"/>
          <w:lang w:eastAsia="zh-CN" w:bidi="fa-IR"/>
          <w14:ligatures w14:val="none"/>
        </w:rPr>
        <w:t>e-mail: ...............................</w:t>
      </w:r>
      <w:r w:rsidRPr="00994854">
        <w:rPr>
          <w:rFonts w:eastAsia="Times New Roman"/>
          <w:color w:val="000000"/>
          <w:kern w:val="0"/>
          <w:sz w:val="22"/>
          <w:szCs w:val="22"/>
          <w:lang w:eastAsia="zh-CN" w:bidi="fa-IR"/>
          <w14:ligatures w14:val="none"/>
        </w:rPr>
        <w:br/>
        <w:t>tel. ...............................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2. </w:t>
      </w:r>
      <w:r w:rsidRPr="00994854">
        <w:rPr>
          <w:rFonts w:eastAsia="Times New Roman"/>
          <w:color w:val="000000"/>
          <w:kern w:val="0"/>
          <w:sz w:val="22"/>
          <w:szCs w:val="22"/>
          <w:lang w:eastAsia="zh-CN" w:bidi="fa-IR"/>
          <w14:ligatures w14:val="none"/>
        </w:rPr>
        <w:t>Każda ze Stron może zmienić swój adres do doręczeń w drodze pisemnego zawiadomienia wysłanego do drugiej Strony, przy czym zmiana adresu będzie skuteczna pod warunkiem otrzymania takiego zawiadomienia przez drugą Stronę i nie wymaga zmiany umowy.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b/>
          <w:bCs/>
          <w:color w:val="000000"/>
          <w:kern w:val="0"/>
          <w:sz w:val="22"/>
          <w:szCs w:val="22"/>
          <w:lang w:eastAsia="zh-CN"/>
          <w14:ligatures w14:val="none"/>
        </w:rPr>
        <w:t xml:space="preserve">                                                                              § 6 RODO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color w:val="000000"/>
          <w:kern w:val="0"/>
          <w:sz w:val="22"/>
          <w:szCs w:val="22"/>
          <w:lang w:eastAsia="zh-CN"/>
          <w14:ligatures w14:val="none"/>
        </w:rPr>
        <w:t xml:space="preserve">1. Wykonawca zobowiązuje się do zachowania w tajemnicy wszelkich informacji o charakterze organizacyjnym, ekonomicznym i technicznym mogących stanowić tajemnicę przedsiębiorstwa Zamawiającego w rozumieniu ustawy z dnia 16 kwietnia 1993 r. o zwalczaniu nieuczciwej konkurencji (Dz. U. z 2020 r. Nr 1913 ze zm.), jak również zobowiązuje się do przestrzegania przepisów ustawy z dnia 10 maja 2018r. o ochronie danych osobowych (Dz.U. z 2019 r. poz. 1781 ze zm.) oraz ustawy z dnia 5 sierpnia 2010 r. o ochronie informacji niejawnych (Dz.U. z 2019, poz. 742 ze zm.), w tym w szczególności do: </w:t>
      </w:r>
      <w:r w:rsidRPr="00994854">
        <w:rPr>
          <w:rFonts w:eastAsia="Andale Sans UI"/>
          <w:color w:val="000000"/>
          <w:kern w:val="0"/>
          <w:sz w:val="22"/>
          <w:szCs w:val="22"/>
          <w:lang w:eastAsia="zh-CN"/>
          <w14:ligatures w14:val="none"/>
        </w:rPr>
        <w:br/>
        <w:t>a). ochrony i zabezpieczenia danych zgodnie z wymogami ustaw,</w:t>
      </w:r>
      <w:r w:rsidRPr="00994854">
        <w:rPr>
          <w:rFonts w:eastAsia="Andale Sans UI"/>
          <w:color w:val="000000"/>
          <w:kern w:val="0"/>
          <w:sz w:val="22"/>
          <w:szCs w:val="22"/>
          <w:lang w:eastAsia="zh-CN"/>
          <w14:ligatures w14:val="none"/>
        </w:rPr>
        <w:br/>
        <w:t xml:space="preserve">b). przetwarzania informacji i danych osobowych wyłącznie w zakresie i celu przewidzianym w umowie, </w:t>
      </w:r>
    </w:p>
    <w:p w14:paraId="03A68882" w14:textId="77777777" w:rsidR="00994854" w:rsidRPr="00994854" w:rsidRDefault="00994854" w:rsidP="00994854">
      <w:pPr>
        <w:widowControl w:val="0"/>
        <w:suppressAutoHyphens/>
        <w:autoSpaceDE w:val="0"/>
        <w:spacing w:after="0" w:line="100" w:lineRule="atLeast"/>
        <w:ind w:left="66"/>
        <w:rPr>
          <w:rFonts w:ascii="Times New Roman" w:eastAsia="Aptos" w:hAnsi="Times New Roman" w:cs="Times New Roman"/>
          <w:b/>
          <w:bCs/>
        </w:rPr>
      </w:pP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c). zachowania w tajemnicy danych osobowych pozyskanych w związku z realizacją umowy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d). zwrotu wszelkich zawierających dane osobowe nośników danych  przekazanych  przez Zmawiającego oraz trwałego zniszczenia wszystkich ich kopii,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e). niezwłocznego poinformowania  Zamawiającego o każdym  przypadku  naruszenia bezpieczeństwa danych.</w:t>
      </w:r>
      <w:r w:rsidRPr="00994854">
        <w:rPr>
          <w:rFonts w:ascii="Times New Roman" w:eastAsia="Andale Sans UI" w:hAnsi="Times New Roman" w:cs="Times New Roman"/>
          <w:bCs/>
          <w:color w:val="000000"/>
          <w:lang w:eastAsia="zh-CN"/>
          <w14:ligatures w14:val="none"/>
        </w:rPr>
        <w:br/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2. Zachowanie poufności informacji, o których mowa w ust.1obowiązuje Wykonawcę także po rozwiązaniu umowy.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3. Naruszenie obowiązku, o którym mowa w ust. 1 powoduje odpowiedzialność Wykonawcy za szkodę wyrządzoną Zamawiającemu (na zasadach wynikających z kodeksu cywilnego) oraz stanowi podstawę do rozwiązania niniejszej umowy przez Zamawiającego z zachowaniem 14 dniowego okresu wypowiedzenia.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 xml:space="preserve">4.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lastRenderedPageBreak/>
        <w:t>o ochronie danych) (Dz. Urz. UE L 119 z 04.05.2016, str. 1), dalej „RODO”, informuję, że: administratorem Pani/Pana danych osobowych uzyskanych w procesie związanym z przeprowadzonym postępowania jest Samodzielny Publiczny Zakład Opieki Zdrowotnej w Sokołowie Podlaskim ,08-300 Sokołów Podlaski, ul. ks. Bosko 5.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 xml:space="preserve">5. Odbiorcami danych osobowych będą osoby lub podmioty, którym udostępniona zostanie dokumentacja postępowania w oparciu o ustawę </w:t>
      </w:r>
      <w:proofErr w:type="spellStart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Pzp</w:t>
      </w:r>
      <w:proofErr w:type="spellEnd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 xml:space="preserve"> z dnia 11 września 2019 r. - Prawo zamówień  publicznych (Dz. U z 2019 r. </w:t>
      </w:r>
      <w:proofErr w:type="spellStart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poz</w:t>
      </w:r>
      <w:proofErr w:type="spellEnd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 xml:space="preserve"> 2019 z </w:t>
      </w:r>
      <w:proofErr w:type="spellStart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późn</w:t>
      </w:r>
      <w:proofErr w:type="spellEnd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. zm. )zwanym dalej „ustawą PZP”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 xml:space="preserve">6. Dane osobowe będą przechowywane, zgodnie z ustawą </w:t>
      </w:r>
      <w:proofErr w:type="spellStart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Pzp</w:t>
      </w:r>
      <w:proofErr w:type="spellEnd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, przez okres 4 lat od dnia zakończenia postępowania o udzielenie zamówienia.</w:t>
      </w:r>
      <w:r w:rsidRPr="00994854">
        <w:rPr>
          <w:rFonts w:ascii="Times New Roman" w:eastAsia="Andale Sans UI" w:hAnsi="Times New Roman" w:cs="Times New Roman"/>
          <w:lang w:eastAsia="zh-CN"/>
          <w14:ligatures w14:val="none"/>
        </w:rPr>
        <w:br/>
      </w:r>
      <w:r w:rsidRPr="00994854">
        <w:rPr>
          <w:rFonts w:ascii="Times New Roman" w:eastAsia="Andale Sans UI" w:hAnsi="Times New Roman" w:cs="Times New Roman"/>
          <w:lang w:eastAsia="zh-CN"/>
          <w14:ligatures w14:val="none"/>
        </w:rPr>
        <w:br/>
      </w:r>
      <w:r w:rsidRPr="00994854">
        <w:rPr>
          <w:rFonts w:ascii="Times New Roman" w:eastAsia="Aptos" w:hAnsi="Times New Roman" w:cs="Times New Roman"/>
          <w:b/>
          <w:bCs/>
        </w:rPr>
        <w:t xml:space="preserve">                                                                   § 7 Ochrona tajemnicy</w:t>
      </w:r>
      <w:r w:rsidRPr="00994854">
        <w:rPr>
          <w:rFonts w:ascii="Times New Roman" w:eastAsia="Aptos" w:hAnsi="Times New Roman" w:cs="Times New Roman"/>
          <w:b/>
          <w:bCs/>
        </w:rPr>
        <w:br/>
      </w:r>
      <w:r w:rsidRPr="00994854">
        <w:rPr>
          <w:rFonts w:ascii="Times New Roman" w:eastAsia="Aptos" w:hAnsi="Times New Roman" w:cs="Times New Roman"/>
        </w:rPr>
        <w:t xml:space="preserve">1. Wykonawca zobowiązuje się do zachowania w tajemnicy wszelkich informacji i danych otrzymanych i uzyskanych od Zamawiającego w związku z wykonaniem zobowiązań wynikających z umowy. </w:t>
      </w:r>
      <w:r w:rsidRPr="00994854">
        <w:rPr>
          <w:rFonts w:ascii="Times New Roman" w:eastAsia="Aptos" w:hAnsi="Times New Roman" w:cs="Times New Roman"/>
        </w:rPr>
        <w:br/>
        <w:t>2. Strony zobowiązują się do przestrzegania przy wykonywaniu umowy wszystkich postanowień zawartych w obowiązujących przepisach prawnych krajowych i unijnych związanych z ochroną informacji chronionych.</w:t>
      </w:r>
      <w:r w:rsidRPr="00994854">
        <w:rPr>
          <w:rFonts w:ascii="Times New Roman" w:eastAsia="Aptos" w:hAnsi="Times New Roman" w:cs="Times New Roman"/>
        </w:rPr>
        <w:br/>
        <w:t>3. Wykonawca zobowiązuje się do zachowania w ścisłej tajemnicy wszelkich informacji technicznych, technologicznych, prawnych i organizacyjnych dotyczących zasobów sprzętowych i programowych systemu teleinformatycznego Zamawiającego, uzyskanych w trakcie wykonywania Umowy niezależnie od formy przekazania tych informacji i ich źródła.</w:t>
      </w:r>
      <w:r w:rsidRPr="00994854">
        <w:rPr>
          <w:rFonts w:ascii="Times New Roman" w:eastAsia="Aptos" w:hAnsi="Times New Roman" w:cs="Times New Roman"/>
        </w:rPr>
        <w:br/>
        <w:t>4.</w:t>
      </w:r>
      <w:r w:rsidRPr="00994854">
        <w:rPr>
          <w:rFonts w:ascii="Times New Roman" w:eastAsia="Aptos" w:hAnsi="Times New Roman" w:cs="Times New Roman"/>
          <w:b/>
          <w:bCs/>
        </w:rPr>
        <w:t xml:space="preserve"> </w:t>
      </w:r>
      <w:r w:rsidRPr="00994854">
        <w:rPr>
          <w:rFonts w:ascii="Times New Roman" w:eastAsia="Aptos" w:hAnsi="Times New Roman" w:cs="Times New Roman"/>
        </w:rPr>
        <w:t>Wykonawca odpowiada za szkodę wyrządzoną Zamawiającemu przez ujawnienie, przekazanie, wykorzystanie, zbycie lub oferowanie do zbycia informacji otrzymanych od Zamawiającego, wbrew postanowieniom umowy, zgodnie z właściwymi przepisami.</w:t>
      </w:r>
    </w:p>
    <w:p w14:paraId="26CF8911" w14:textId="77777777" w:rsidR="00994854" w:rsidRPr="00994854" w:rsidRDefault="00994854" w:rsidP="00994854">
      <w:pPr>
        <w:spacing w:line="278" w:lineRule="auto"/>
        <w:rPr>
          <w:rFonts w:ascii="Times New Roman" w:eastAsia="Aptos" w:hAnsi="Times New Roman" w:cs="Times New Roman"/>
          <w:b/>
          <w:bCs/>
        </w:rPr>
      </w:pPr>
      <w:r w:rsidRPr="00994854">
        <w:rPr>
          <w:rFonts w:ascii="Times New Roman" w:eastAsia="Aptos" w:hAnsi="Times New Roman" w:cs="Times New Roman"/>
          <w:b/>
          <w:bCs/>
        </w:rPr>
        <w:br/>
        <w:t xml:space="preserve">                                                                   § 8 Postanowienia końcowe</w:t>
      </w:r>
      <w:r w:rsidRPr="00994854">
        <w:rPr>
          <w:rFonts w:ascii="Times New Roman" w:eastAsia="Aptos" w:hAnsi="Times New Roman" w:cs="Times New Roman"/>
          <w:b/>
          <w:bCs/>
        </w:rPr>
        <w:br/>
      </w:r>
      <w:r w:rsidRPr="00994854">
        <w:rPr>
          <w:rFonts w:ascii="Times New Roman" w:eastAsia="Aptos" w:hAnsi="Times New Roman" w:cs="Times New Roman"/>
        </w:rPr>
        <w:t>1. W zakresie nieuregulowanym stosuje się przepisy Kodeksu cywilnego.</w:t>
      </w:r>
      <w:r w:rsidRPr="00994854">
        <w:rPr>
          <w:rFonts w:ascii="Times New Roman" w:eastAsia="Aptos" w:hAnsi="Times New Roman" w:cs="Times New Roman"/>
        </w:rPr>
        <w:br/>
        <w:t>2. Spory rozstrzyga sąd właściwy dla siedziby Zamawiającego.</w:t>
      </w:r>
      <w:r w:rsidRPr="00994854">
        <w:rPr>
          <w:rFonts w:ascii="Times New Roman" w:eastAsia="Aptos" w:hAnsi="Times New Roman" w:cs="Times New Roman"/>
        </w:rPr>
        <w:br/>
        <w:t>3. Zmiany Umowy wymagają formy pisemnej pod rygorem nieważności.</w:t>
      </w:r>
      <w:r w:rsidRPr="00994854">
        <w:rPr>
          <w:rFonts w:ascii="Times New Roman" w:eastAsia="Aptos" w:hAnsi="Times New Roman" w:cs="Times New Roman"/>
        </w:rPr>
        <w:br/>
        <w:t>4. Umowę sporządzono w dwóch jednobrzmiących egzemplarzach, po jednym dla każdej ze Stron.</w:t>
      </w:r>
      <w:r w:rsidRPr="00994854">
        <w:rPr>
          <w:rFonts w:ascii="Times New Roman" w:eastAsia="Aptos" w:hAnsi="Times New Roman" w:cs="Times New Roman"/>
        </w:rPr>
        <w:br/>
      </w:r>
      <w:r w:rsidRPr="00994854">
        <w:rPr>
          <w:rFonts w:ascii="Times New Roman" w:eastAsia="Andale Sans UI" w:hAnsi="Times New Roman" w:cs="Times New Roman"/>
          <w:color w:val="000000"/>
          <w:lang w:eastAsia="zh-CN" w:bidi="fa-IR"/>
          <w14:ligatures w14:val="none"/>
        </w:rPr>
        <w:t>5. Jeśli Umowa jest sporządzona w formie elektronicznej i podpisana przez każdą ze Stron kwalifikowanym podpisem elektronicznym - datą zawarcia niniejszej Umowy jest data złożenia oświadczenia woli o jej zawarciu przez ostatnią ze Stron.</w:t>
      </w:r>
    </w:p>
    <w:p w14:paraId="02CA209B" w14:textId="77777777" w:rsidR="00994854" w:rsidRPr="00994854" w:rsidRDefault="00994854" w:rsidP="00994854">
      <w:pPr>
        <w:spacing w:line="278" w:lineRule="auto"/>
        <w:rPr>
          <w:rFonts w:ascii="Times New Roman" w:eastAsia="Aptos" w:hAnsi="Times New Roman" w:cs="Times New Roman"/>
        </w:rPr>
      </w:pPr>
    </w:p>
    <w:p w14:paraId="1F517C1B" w14:textId="77777777" w:rsidR="00994854" w:rsidRPr="00994854" w:rsidRDefault="00994854" w:rsidP="00994854">
      <w:pPr>
        <w:spacing w:line="278" w:lineRule="auto"/>
        <w:rPr>
          <w:rFonts w:ascii="Times New Roman" w:eastAsia="Aptos" w:hAnsi="Times New Roman" w:cs="Times New Roman"/>
        </w:rPr>
      </w:pP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        WYKONAWCA:                                                                                     ZAMAWIAJĄCY:</w:t>
      </w:r>
    </w:p>
    <w:p w14:paraId="5FF16384" w14:textId="1412C838" w:rsidR="00E54310" w:rsidRDefault="00E54310" w:rsidP="00994854"/>
    <w:sectPr w:rsidR="00E54310" w:rsidSect="009948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8BE7" w14:textId="77777777" w:rsidR="008F39A3" w:rsidRDefault="008F39A3" w:rsidP="00994854">
      <w:pPr>
        <w:spacing w:after="0" w:line="240" w:lineRule="auto"/>
      </w:pPr>
      <w:r>
        <w:separator/>
      </w:r>
    </w:p>
  </w:endnote>
  <w:endnote w:type="continuationSeparator" w:id="0">
    <w:p w14:paraId="17E86028" w14:textId="77777777" w:rsidR="008F39A3" w:rsidRDefault="008F39A3" w:rsidP="0099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imesNewRomanPSMT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59AE" w14:textId="77777777" w:rsidR="008F39A3" w:rsidRDefault="008F39A3" w:rsidP="00994854">
      <w:pPr>
        <w:spacing w:after="0" w:line="240" w:lineRule="auto"/>
      </w:pPr>
      <w:r>
        <w:separator/>
      </w:r>
    </w:p>
  </w:footnote>
  <w:footnote w:type="continuationSeparator" w:id="0">
    <w:p w14:paraId="1E3856D3" w14:textId="77777777" w:rsidR="008F39A3" w:rsidRDefault="008F39A3" w:rsidP="00994854">
      <w:pPr>
        <w:spacing w:after="0" w:line="240" w:lineRule="auto"/>
      </w:pPr>
      <w:r>
        <w:continuationSeparator/>
      </w:r>
    </w:p>
  </w:footnote>
  <w:footnote w:id="1">
    <w:p w14:paraId="3715152B" w14:textId="77777777" w:rsidR="00994854" w:rsidRPr="00E27D21" w:rsidRDefault="00994854" w:rsidP="00994854">
      <w:pPr>
        <w:pStyle w:val="Tekstprzypisudolnego"/>
        <w:spacing w:after="21"/>
        <w:ind w:left="50" w:hanging="10"/>
        <w:rPr>
          <w:rFonts w:ascii="Times New Roman" w:hAnsi="Times New Roman" w:cs="Times New Roman"/>
          <w:sz w:val="22"/>
          <w:szCs w:val="22"/>
        </w:rPr>
      </w:pPr>
      <w:r w:rsidRPr="00E27D21">
        <w:rPr>
          <w:rStyle w:val="Znakiprzypiswdolnych"/>
          <w:rFonts w:ascii="Times New Roman" w:hAnsi="Times New Roman" w:cs="Times New Roman"/>
          <w:sz w:val="22"/>
          <w:szCs w:val="22"/>
        </w:rPr>
        <w:t>1</w:t>
      </w:r>
      <w:r w:rsidRPr="00E27D21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E27D21">
        <w:rPr>
          <w:rFonts w:ascii="Times New Roman" w:hAnsi="Times New Roman" w:cs="Times New Roman"/>
          <w:i/>
          <w:iCs/>
          <w:sz w:val="18"/>
          <w:szCs w:val="18"/>
        </w:rPr>
        <w:t xml:space="preserve"> Zapis dotyczący daty zawarcia umowy należy usunąć w przypadku podpisania umowy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54"/>
    <w:rsid w:val="001856D3"/>
    <w:rsid w:val="001B51BE"/>
    <w:rsid w:val="00251096"/>
    <w:rsid w:val="0039504A"/>
    <w:rsid w:val="00436A03"/>
    <w:rsid w:val="0045476F"/>
    <w:rsid w:val="004B69CC"/>
    <w:rsid w:val="004D1218"/>
    <w:rsid w:val="004E2AAC"/>
    <w:rsid w:val="005863DD"/>
    <w:rsid w:val="00597F51"/>
    <w:rsid w:val="00605B99"/>
    <w:rsid w:val="006260A6"/>
    <w:rsid w:val="006D02D3"/>
    <w:rsid w:val="007718D2"/>
    <w:rsid w:val="007C6929"/>
    <w:rsid w:val="007E2065"/>
    <w:rsid w:val="008F39A3"/>
    <w:rsid w:val="0091787F"/>
    <w:rsid w:val="00934DAA"/>
    <w:rsid w:val="0095522E"/>
    <w:rsid w:val="00994854"/>
    <w:rsid w:val="00A81EB1"/>
    <w:rsid w:val="00AF190C"/>
    <w:rsid w:val="00BB7E54"/>
    <w:rsid w:val="00D24191"/>
    <w:rsid w:val="00DF724B"/>
    <w:rsid w:val="00E54310"/>
    <w:rsid w:val="00E65B4D"/>
    <w:rsid w:val="00FA356A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9890"/>
  <w15:chartTrackingRefBased/>
  <w15:docId w15:val="{F97D5349-CBCD-411A-BD6F-EB94EFC2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8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8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8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8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85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48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4854"/>
    <w:rPr>
      <w:sz w:val="20"/>
      <w:szCs w:val="20"/>
    </w:rPr>
  </w:style>
  <w:style w:type="character" w:customStyle="1" w:styleId="Znakiprzypiswdolnych">
    <w:name w:val="Znaki przypisów dolnych"/>
    <w:rsid w:val="00994854"/>
  </w:style>
  <w:style w:type="paragraph" w:styleId="NormalnyWeb">
    <w:name w:val="Normal (Web)"/>
    <w:basedOn w:val="Normalny"/>
    <w:uiPriority w:val="99"/>
    <w:semiHidden/>
    <w:unhideWhenUsed/>
    <w:rsid w:val="009948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tosio@spzozsokol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1915</Words>
  <Characters>11493</Characters>
  <Application>Microsoft Office Word</Application>
  <DocSecurity>0</DocSecurity>
  <Lines>95</Lines>
  <Paragraphs>26</Paragraphs>
  <ScaleCrop>false</ScaleCrop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</dc:creator>
  <cp:keywords/>
  <dc:description/>
  <cp:lastModifiedBy>SP ZOZ</cp:lastModifiedBy>
  <cp:revision>11</cp:revision>
  <cp:lastPrinted>2026-02-02T12:50:00Z</cp:lastPrinted>
  <dcterms:created xsi:type="dcterms:W3CDTF">2026-02-02T10:39:00Z</dcterms:created>
  <dcterms:modified xsi:type="dcterms:W3CDTF">2026-04-15T08:33:00Z</dcterms:modified>
</cp:coreProperties>
</file>